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52C7" w14:textId="77777777" w:rsidR="004E03AD" w:rsidRDefault="004E03AD" w:rsidP="003462B4">
      <w:pPr>
        <w:rPr>
          <w:rFonts w:ascii="HGP創英角ｺﾞｼｯｸUB" w:eastAsia="HGP創英角ｺﾞｼｯｸUB" w:hAnsi="HGP創英角ｺﾞｼｯｸUB"/>
          <w:sz w:val="26"/>
          <w:szCs w:val="26"/>
          <w:bdr w:val="single" w:sz="4" w:space="0" w:color="auto"/>
        </w:rPr>
      </w:pPr>
    </w:p>
    <w:p w14:paraId="751BA5A2" w14:textId="07F7156D" w:rsidR="006F2E16" w:rsidRDefault="00A414E9" w:rsidP="006F2E16">
      <w:pPr>
        <w:jc w:val="center"/>
        <w:rPr>
          <w:rFonts w:ascii="HGP創英角ｺﾞｼｯｸUB" w:eastAsia="HGP創英角ｺﾞｼｯｸUB" w:hAnsi="HGP創英角ｺﾞｼｯｸUB"/>
          <w:sz w:val="26"/>
          <w:szCs w:val="26"/>
          <w:bdr w:val="single" w:sz="4" w:space="0" w:color="auto"/>
        </w:rPr>
      </w:pPr>
      <w:r>
        <w:rPr>
          <w:rFonts w:ascii="HGP創英角ｺﾞｼｯｸUB" w:eastAsia="HGP創英角ｺﾞｼｯｸUB" w:hAnsi="HGP創英角ｺﾞｼｯｸUB" w:hint="eastAsia"/>
          <w:sz w:val="26"/>
          <w:szCs w:val="26"/>
          <w:bdr w:val="single" w:sz="4" w:space="0" w:color="auto"/>
        </w:rPr>
        <w:t>令和</w:t>
      </w:r>
      <w:r w:rsidR="00DD568B">
        <w:rPr>
          <w:rFonts w:ascii="HGP創英角ｺﾞｼｯｸUB" w:eastAsia="HGP創英角ｺﾞｼｯｸUB" w:hAnsi="HGP創英角ｺﾞｼｯｸUB" w:hint="eastAsia"/>
          <w:sz w:val="26"/>
          <w:szCs w:val="26"/>
          <w:bdr w:val="single" w:sz="4" w:space="0" w:color="auto"/>
        </w:rPr>
        <w:t>4</w:t>
      </w:r>
      <w:r w:rsidR="00815A24" w:rsidRPr="004E03AD">
        <w:rPr>
          <w:rFonts w:ascii="HGP創英角ｺﾞｼｯｸUB" w:eastAsia="HGP創英角ｺﾞｼｯｸUB" w:hAnsi="HGP創英角ｺﾞｼｯｸUB" w:hint="eastAsia"/>
          <w:sz w:val="26"/>
          <w:szCs w:val="26"/>
          <w:bdr w:val="single" w:sz="4" w:space="0" w:color="auto"/>
        </w:rPr>
        <w:t>年度松山観光バス株式会社　運輸安全マネジメント実施計画書</w:t>
      </w:r>
    </w:p>
    <w:p w14:paraId="40AE361B" w14:textId="77777777" w:rsidR="006F2E16" w:rsidRDefault="00274CAB" w:rsidP="00274CAB">
      <w:pPr>
        <w:ind w:firstLineChars="700" w:firstLine="1476"/>
        <w:rPr>
          <w:b/>
          <w:i/>
          <w:color w:val="FF0000"/>
          <w:szCs w:val="21"/>
        </w:rPr>
      </w:pPr>
      <w:r w:rsidRPr="006A723F">
        <w:rPr>
          <w:rFonts w:hint="eastAsia"/>
          <w:b/>
          <w:i/>
          <w:color w:val="FF0000"/>
          <w:szCs w:val="21"/>
        </w:rPr>
        <w:t>～私たちは日本一感動を与えるバス</w:t>
      </w:r>
      <w:r w:rsidR="004B7E42">
        <w:rPr>
          <w:rFonts w:hint="eastAsia"/>
          <w:b/>
          <w:i/>
          <w:color w:val="FF0000"/>
          <w:szCs w:val="21"/>
        </w:rPr>
        <w:t>会社</w:t>
      </w:r>
      <w:r w:rsidRPr="006A723F">
        <w:rPr>
          <w:rFonts w:hint="eastAsia"/>
          <w:b/>
          <w:i/>
          <w:color w:val="FF0000"/>
          <w:szCs w:val="21"/>
        </w:rPr>
        <w:t xml:space="preserve">を目指します！！　</w:t>
      </w:r>
    </w:p>
    <w:p w14:paraId="5A5842DC" w14:textId="77777777" w:rsidR="00DD568B" w:rsidRPr="00DD568B" w:rsidRDefault="00DD568B" w:rsidP="00DD568B">
      <w:pPr>
        <w:widowControl/>
        <w:ind w:left="402" w:hangingChars="100" w:hanging="402"/>
        <w:jc w:val="center"/>
        <w:rPr>
          <w:rFonts w:ascii="HGP明朝B" w:eastAsia="HGP明朝B" w:hAnsi="HGP創英角ｺﾞｼｯｸUB"/>
          <w:b/>
          <w:sz w:val="40"/>
          <w:szCs w:val="40"/>
        </w:rPr>
      </w:pPr>
      <w:r w:rsidRPr="00DD568B">
        <w:rPr>
          <w:rFonts w:ascii="HGP明朝B" w:eastAsia="HGP明朝B" w:hAnsi="HGP創英角ｺﾞｼｯｸUB"/>
          <w:b/>
          <w:sz w:val="40"/>
          <w:szCs w:val="40"/>
        </w:rPr>
        <w:t>W</w:t>
      </w:r>
      <w:r w:rsidRPr="00DD568B">
        <w:rPr>
          <w:rFonts w:ascii="HGP明朝B" w:eastAsia="HGP明朝B" w:hAnsi="HGP創英角ｺﾞｼｯｸUB" w:hint="eastAsia"/>
          <w:b/>
          <w:sz w:val="40"/>
          <w:szCs w:val="40"/>
        </w:rPr>
        <w:t xml:space="preserve">e　</w:t>
      </w:r>
      <w:r w:rsidRPr="00DD568B">
        <w:rPr>
          <w:rFonts w:ascii="HGP明朝B" w:eastAsia="HGP明朝B" w:hAnsi="HGP創英角ｺﾞｼｯｸUB"/>
          <w:b/>
          <w:sz w:val="40"/>
          <w:szCs w:val="40"/>
        </w:rPr>
        <w:t>ne</w:t>
      </w:r>
      <w:r w:rsidRPr="00DD568B">
        <w:rPr>
          <w:rFonts w:ascii="HGP明朝B" w:eastAsia="HGP明朝B" w:hAnsi="HGP創英角ｺﾞｼｯｸUB" w:hint="eastAsia"/>
          <w:b/>
          <w:sz w:val="40"/>
          <w:szCs w:val="40"/>
        </w:rPr>
        <w:t>v</w:t>
      </w:r>
      <w:r w:rsidRPr="00DD568B">
        <w:rPr>
          <w:rFonts w:ascii="HGP明朝B" w:eastAsia="HGP明朝B" w:hAnsi="HGP創英角ｺﾞｼｯｸUB"/>
          <w:b/>
          <w:sz w:val="40"/>
          <w:szCs w:val="40"/>
        </w:rPr>
        <w:t>er give up next challenge!</w:t>
      </w:r>
    </w:p>
    <w:p w14:paraId="765E8631" w14:textId="6458BE7E" w:rsidR="004B7E42" w:rsidRPr="00DD568B" w:rsidRDefault="004B7E42" w:rsidP="0095525B">
      <w:pPr>
        <w:jc w:val="center"/>
        <w:rPr>
          <w:b/>
          <w:i/>
          <w:color w:val="FF0000"/>
          <w:szCs w:val="21"/>
        </w:rPr>
      </w:pPr>
    </w:p>
    <w:p w14:paraId="296F887E" w14:textId="4D93EBEF" w:rsidR="006A723F" w:rsidRDefault="00274CAB" w:rsidP="004B7E4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ＰＳ（個客満足）</w:t>
      </w:r>
      <w:r w:rsidR="003629E4">
        <w:rPr>
          <w:rFonts w:ascii="HGP創英角ｺﾞｼｯｸUB" w:eastAsia="HGP創英角ｺﾞｼｯｸUB" w:hAnsi="HGP創英角ｺﾞｼｯｸUB" w:hint="eastAsia"/>
          <w:sz w:val="22"/>
        </w:rPr>
        <w:t>へ</w:t>
      </w:r>
    </w:p>
    <w:p w14:paraId="4D7FA17F" w14:textId="77777777" w:rsidR="00DD568B" w:rsidRPr="00DD568B" w:rsidRDefault="007D2E8E" w:rsidP="00DD568B">
      <w:pPr>
        <w:jc w:val="center"/>
        <w:rPr>
          <w:rFonts w:ascii="HGP明朝B" w:eastAsia="HGP明朝B" w:hAnsi="HGP創英角ｺﾞｼｯｸUB"/>
          <w:b/>
          <w:sz w:val="30"/>
          <w:szCs w:val="30"/>
        </w:rPr>
      </w:pPr>
      <w:r w:rsidRPr="007D2E8E">
        <w:rPr>
          <w:rFonts w:ascii="HGP創英角ｺﾞｼｯｸUB" w:eastAsia="HGP創英角ｺﾞｼｯｸUB" w:hAnsi="HGP創英角ｺﾞｼｯｸUB" w:hint="eastAsia"/>
          <w:sz w:val="22"/>
        </w:rPr>
        <w:t>スロ－ガン：</w:t>
      </w:r>
      <w:r w:rsidR="006413CC">
        <w:rPr>
          <w:rFonts w:ascii="HGP創英角ｺﾞｼｯｸUB" w:eastAsia="HGP創英角ｺﾞｼｯｸUB" w:hAnsi="HGP創英角ｺﾞｼｯｸUB" w:hint="eastAsia"/>
          <w:sz w:val="22"/>
        </w:rPr>
        <w:t xml:space="preserve">　　</w:t>
      </w:r>
      <w:r w:rsidR="00DD568B" w:rsidRPr="00DD568B">
        <w:rPr>
          <w:rFonts w:ascii="HGP明朝B" w:eastAsia="HGP明朝B" w:hAnsi="HGP創英角ｺﾞｼｯｸUB" w:hint="eastAsia"/>
          <w:b/>
          <w:sz w:val="30"/>
          <w:szCs w:val="30"/>
        </w:rPr>
        <w:t xml:space="preserve">　「安全なくして利益なし」「安全なくして繁栄なし」</w:t>
      </w:r>
    </w:p>
    <w:p w14:paraId="19F2A082" w14:textId="77777777" w:rsidR="00815A24" w:rsidRPr="00815A24" w:rsidRDefault="00815A24" w:rsidP="004E03AD">
      <w:pPr>
        <w:widowControl/>
        <w:shd w:val="clear" w:color="auto" w:fill="FFFFFF"/>
        <w:spacing w:before="225" w:after="225" w:line="510" w:lineRule="atLeast"/>
        <w:jc w:val="left"/>
        <w:outlineLvl w:val="4"/>
        <w:rPr>
          <w:rFonts w:ascii="Helvetica" w:eastAsia="ＭＳ Ｐゴシック" w:hAnsi="Helvetica" w:cs="Helvetica"/>
          <w:b/>
          <w:bCs/>
          <w:color w:val="333333"/>
          <w:kern w:val="0"/>
          <w:sz w:val="30"/>
          <w:szCs w:val="30"/>
        </w:rPr>
      </w:pPr>
      <w:r w:rsidRPr="004E03AD">
        <w:rPr>
          <w:rFonts w:ascii="Helvetica" w:eastAsia="ＭＳ Ｐゴシック" w:hAnsi="Helvetica" w:cs="Helvetica" w:hint="eastAsia"/>
          <w:b/>
          <w:bCs/>
          <w:color w:val="333333"/>
          <w:kern w:val="0"/>
          <w:sz w:val="30"/>
          <w:szCs w:val="30"/>
        </w:rPr>
        <w:t>1.</w:t>
      </w:r>
      <w:r w:rsidRPr="00815A24">
        <w:rPr>
          <w:rFonts w:ascii="Helvetica" w:eastAsia="ＭＳ Ｐゴシック" w:hAnsi="Helvetica" w:cs="Helvetica"/>
          <w:b/>
          <w:bCs/>
          <w:color w:val="333333"/>
          <w:kern w:val="0"/>
          <w:sz w:val="30"/>
          <w:szCs w:val="30"/>
        </w:rPr>
        <w:t>運輸の安全に関する基本的な方針</w:t>
      </w:r>
    </w:p>
    <w:p w14:paraId="0C0448B6" w14:textId="77777777" w:rsidR="00815A24" w:rsidRPr="00815A24" w:rsidRDefault="00815A24" w:rsidP="00815A24">
      <w:pPr>
        <w:widowControl/>
        <w:shd w:val="clear" w:color="auto" w:fill="FFFFFF"/>
        <w:spacing w:before="120" w:after="120"/>
        <w:jc w:val="left"/>
        <w:rPr>
          <w:rFonts w:asciiTheme="minorEastAsia" w:hAnsiTheme="minorEastAsia" w:cs="Helvetica"/>
          <w:color w:val="333333"/>
          <w:kern w:val="0"/>
          <w:sz w:val="20"/>
          <w:szCs w:val="20"/>
        </w:rPr>
      </w:pPr>
      <w:r w:rsidRPr="00815A24">
        <w:rPr>
          <w:rFonts w:asciiTheme="minorEastAsia" w:hAnsiTheme="minorEastAsia" w:cs="Helvetica"/>
          <w:color w:val="333333"/>
          <w:kern w:val="0"/>
          <w:sz w:val="20"/>
          <w:szCs w:val="20"/>
        </w:rPr>
        <w:t>１．輸送の安全の確保が事業経営の根幹であることを深く認識し、社内においては社長自らが輸送の安全の確保と関係法令の遵守に主導的な役割を果たします。</w:t>
      </w:r>
    </w:p>
    <w:p w14:paraId="1B662B69" w14:textId="77777777" w:rsidR="00815A24" w:rsidRPr="00815A24" w:rsidRDefault="00815A24" w:rsidP="00815A24">
      <w:pPr>
        <w:widowControl/>
        <w:shd w:val="clear" w:color="auto" w:fill="FFFFFF"/>
        <w:spacing w:before="120" w:after="120"/>
        <w:jc w:val="left"/>
        <w:rPr>
          <w:rFonts w:asciiTheme="minorEastAsia" w:hAnsiTheme="minorEastAsia" w:cs="Helvetica"/>
          <w:color w:val="333333"/>
          <w:kern w:val="0"/>
          <w:sz w:val="20"/>
          <w:szCs w:val="20"/>
        </w:rPr>
      </w:pPr>
      <w:r w:rsidRPr="00815A24">
        <w:rPr>
          <w:rFonts w:asciiTheme="minorEastAsia" w:hAnsiTheme="minorEastAsia" w:cs="Helvetica"/>
          <w:color w:val="333333"/>
          <w:kern w:val="0"/>
          <w:sz w:val="20"/>
          <w:szCs w:val="20"/>
        </w:rPr>
        <w:t>また、現場における安全に関する声に耳を傾け現状を十分に踏まえつつ、輸送の安全に確保が最も重要であるという意識を全社員に徹底いたします。</w:t>
      </w:r>
      <w:r w:rsidR="00282090">
        <w:rPr>
          <w:rFonts w:asciiTheme="minorEastAsia" w:hAnsiTheme="minorEastAsia" w:cs="Helvetica" w:hint="eastAsia"/>
          <w:color w:val="333333"/>
          <w:kern w:val="0"/>
          <w:sz w:val="20"/>
          <w:szCs w:val="20"/>
        </w:rPr>
        <w:t>（毎月の安全会議）</w:t>
      </w:r>
    </w:p>
    <w:p w14:paraId="399C24F3" w14:textId="77777777" w:rsidR="00815A24" w:rsidRPr="00282090" w:rsidRDefault="00815A24" w:rsidP="00282090">
      <w:pPr>
        <w:widowControl/>
        <w:shd w:val="clear" w:color="auto" w:fill="FFFFFF"/>
        <w:spacing w:before="120"/>
        <w:jc w:val="left"/>
        <w:rPr>
          <w:rFonts w:asciiTheme="minorEastAsia" w:hAnsiTheme="minorEastAsia" w:cs="Helvetica"/>
          <w:color w:val="333333"/>
          <w:kern w:val="0"/>
          <w:sz w:val="20"/>
          <w:szCs w:val="20"/>
        </w:rPr>
      </w:pPr>
      <w:r w:rsidRPr="00815A24">
        <w:rPr>
          <w:rFonts w:asciiTheme="minorEastAsia" w:hAnsiTheme="minorEastAsia" w:cs="Helvetica"/>
          <w:color w:val="333333"/>
          <w:kern w:val="0"/>
          <w:sz w:val="20"/>
          <w:szCs w:val="20"/>
        </w:rPr>
        <w:t>２．輸送の安全に関する計画の策定、実行、チェック、改善を確実に実施し、安全対策を不断に見直すことにより、絶えず輸送の安全性の向上に努めると共に本件に関する情報については、積極的に公表いたします。</w:t>
      </w:r>
      <w:r w:rsidR="00282090">
        <w:rPr>
          <w:rFonts w:asciiTheme="minorEastAsia" w:hAnsiTheme="minorEastAsia" w:cs="Helvetica" w:hint="eastAsia"/>
          <w:color w:val="333333"/>
          <w:kern w:val="0"/>
          <w:sz w:val="20"/>
          <w:szCs w:val="20"/>
        </w:rPr>
        <w:t>（ホ－ムペ－ジ、ＦＡＣＥＢＯＯＫ</w:t>
      </w:r>
      <w:r w:rsidR="006413CC">
        <w:rPr>
          <w:rFonts w:asciiTheme="minorEastAsia" w:hAnsiTheme="minorEastAsia" w:cs="Helvetica" w:hint="eastAsia"/>
          <w:color w:val="333333"/>
          <w:kern w:val="0"/>
          <w:sz w:val="20"/>
          <w:szCs w:val="20"/>
        </w:rPr>
        <w:t>、インスタグラム</w:t>
      </w:r>
      <w:r w:rsidR="00282090">
        <w:rPr>
          <w:rFonts w:asciiTheme="minorEastAsia" w:hAnsiTheme="minorEastAsia" w:cs="Helvetica" w:hint="eastAsia"/>
          <w:color w:val="333333"/>
          <w:kern w:val="0"/>
          <w:sz w:val="20"/>
          <w:szCs w:val="20"/>
        </w:rPr>
        <w:t>に随時、更新）</w:t>
      </w:r>
    </w:p>
    <w:p w14:paraId="364254E5" w14:textId="77777777" w:rsidR="00815A24" w:rsidRPr="0092629C" w:rsidRDefault="00815A24" w:rsidP="00815A24">
      <w:pPr>
        <w:widowControl/>
        <w:shd w:val="clear" w:color="auto" w:fill="FFFFFF"/>
        <w:spacing w:before="225" w:after="225" w:line="510" w:lineRule="atLeast"/>
        <w:jc w:val="left"/>
        <w:outlineLvl w:val="4"/>
        <w:rPr>
          <w:rFonts w:ascii="Helvetica" w:eastAsia="ＭＳ Ｐゴシック" w:hAnsi="Helvetica" w:cs="Helvetica"/>
          <w:b/>
          <w:bCs/>
          <w:color w:val="333333"/>
          <w:kern w:val="0"/>
          <w:sz w:val="30"/>
          <w:szCs w:val="30"/>
        </w:rPr>
      </w:pPr>
      <w:r w:rsidRPr="004E03AD">
        <w:rPr>
          <w:rFonts w:ascii="Helvetica" w:eastAsia="ＭＳ Ｐゴシック" w:hAnsi="Helvetica" w:cs="Helvetica" w:hint="eastAsia"/>
          <w:b/>
          <w:bCs/>
          <w:color w:val="333333"/>
          <w:kern w:val="0"/>
          <w:sz w:val="30"/>
          <w:szCs w:val="30"/>
        </w:rPr>
        <w:t>2.</w:t>
      </w:r>
      <w:r w:rsidRPr="004E03AD">
        <w:rPr>
          <w:rFonts w:ascii="Helvetica" w:eastAsia="ＭＳ Ｐゴシック" w:hAnsi="Helvetica" w:cs="Helvetica" w:hint="eastAsia"/>
          <w:b/>
          <w:bCs/>
          <w:color w:val="333333"/>
          <w:kern w:val="0"/>
          <w:sz w:val="30"/>
          <w:szCs w:val="30"/>
        </w:rPr>
        <w:t>目標の設定</w:t>
      </w:r>
    </w:p>
    <w:p w14:paraId="29BFAE22" w14:textId="5D35D336" w:rsidR="00815A24" w:rsidRDefault="00815A24" w:rsidP="00815A24">
      <w:pPr>
        <w:pStyle w:val="a3"/>
        <w:numPr>
          <w:ilvl w:val="0"/>
          <w:numId w:val="1"/>
        </w:numPr>
        <w:ind w:leftChars="0"/>
      </w:pPr>
      <w:r>
        <w:rPr>
          <w:rFonts w:hint="eastAsia"/>
        </w:rPr>
        <w:t xml:space="preserve">重大人身事故（第一当事者）　</w:t>
      </w:r>
      <w:r>
        <w:rPr>
          <w:rFonts w:hint="eastAsia"/>
        </w:rPr>
        <w:t>0</w:t>
      </w:r>
      <w:r w:rsidR="00B80160">
        <w:rPr>
          <w:rFonts w:hint="eastAsia"/>
        </w:rPr>
        <w:t>件（</w:t>
      </w:r>
      <w:r w:rsidR="00F250A1">
        <w:rPr>
          <w:rFonts w:hint="eastAsia"/>
        </w:rPr>
        <w:t>3</w:t>
      </w:r>
      <w:r>
        <w:rPr>
          <w:rFonts w:hint="eastAsia"/>
        </w:rPr>
        <w:t>年度</w:t>
      </w:r>
      <w:r>
        <w:rPr>
          <w:rFonts w:hint="eastAsia"/>
        </w:rPr>
        <w:t>0</w:t>
      </w:r>
      <w:r>
        <w:rPr>
          <w:rFonts w:hint="eastAsia"/>
        </w:rPr>
        <w:t>件）</w:t>
      </w:r>
    </w:p>
    <w:p w14:paraId="39881921" w14:textId="0704397B" w:rsidR="00815A24" w:rsidRDefault="00815A24" w:rsidP="00F250A1">
      <w:pPr>
        <w:pStyle w:val="a3"/>
        <w:numPr>
          <w:ilvl w:val="0"/>
          <w:numId w:val="1"/>
        </w:numPr>
        <w:ind w:leftChars="0"/>
      </w:pPr>
      <w:r>
        <w:rPr>
          <w:rFonts w:hint="eastAsia"/>
        </w:rPr>
        <w:t>（</w:t>
      </w:r>
      <w:r>
        <w:rPr>
          <w:rFonts w:hint="eastAsia"/>
        </w:rPr>
        <w:t>1</w:t>
      </w:r>
      <w:r>
        <w:rPr>
          <w:rFonts w:hint="eastAsia"/>
        </w:rPr>
        <w:t xml:space="preserve">）以外の人身事故　　　　</w:t>
      </w:r>
      <w:r>
        <w:rPr>
          <w:rFonts w:hint="eastAsia"/>
        </w:rPr>
        <w:t xml:space="preserve"> 0</w:t>
      </w:r>
      <w:r w:rsidR="00B80160">
        <w:rPr>
          <w:rFonts w:hint="eastAsia"/>
        </w:rPr>
        <w:t>件（</w:t>
      </w:r>
      <w:r w:rsidR="00F250A1">
        <w:rPr>
          <w:rFonts w:hint="eastAsia"/>
        </w:rPr>
        <w:t>3</w:t>
      </w:r>
      <w:r>
        <w:rPr>
          <w:rFonts w:hint="eastAsia"/>
        </w:rPr>
        <w:t>年度</w:t>
      </w:r>
      <w:r w:rsidR="00274CAB">
        <w:rPr>
          <w:rFonts w:hint="eastAsia"/>
        </w:rPr>
        <w:t>0</w:t>
      </w:r>
      <w:r>
        <w:rPr>
          <w:rFonts w:hint="eastAsia"/>
        </w:rPr>
        <w:t>件）</w:t>
      </w:r>
    </w:p>
    <w:p w14:paraId="3538EB78" w14:textId="03FAF74E" w:rsidR="00815A24" w:rsidRDefault="00D2104C" w:rsidP="00815A24">
      <w:pPr>
        <w:pStyle w:val="a3"/>
        <w:numPr>
          <w:ilvl w:val="0"/>
          <w:numId w:val="1"/>
        </w:numPr>
        <w:ind w:leftChars="0"/>
        <w:rPr>
          <w:lang w:eastAsia="zh-TW"/>
        </w:rPr>
      </w:pPr>
      <w:r>
        <w:rPr>
          <w:rFonts w:hint="eastAsia"/>
          <w:lang w:eastAsia="zh-TW"/>
        </w:rPr>
        <w:t xml:space="preserve">有責物損事故　　　　　</w:t>
      </w:r>
      <w:r w:rsidR="00815A24">
        <w:rPr>
          <w:rFonts w:hint="eastAsia"/>
          <w:lang w:eastAsia="zh-TW"/>
        </w:rPr>
        <w:t xml:space="preserve">　　　</w:t>
      </w:r>
      <w:r w:rsidR="00A414E9">
        <w:rPr>
          <w:rFonts w:hint="eastAsia"/>
          <w:lang w:eastAsia="zh-TW"/>
        </w:rPr>
        <w:t>2</w:t>
      </w:r>
      <w:r w:rsidR="003A756C">
        <w:rPr>
          <w:rFonts w:hint="eastAsia"/>
          <w:lang w:eastAsia="zh-TW"/>
        </w:rPr>
        <w:t>件</w:t>
      </w:r>
      <w:r w:rsidR="00282090">
        <w:rPr>
          <w:rFonts w:hint="eastAsia"/>
          <w:lang w:eastAsia="zh-TW"/>
        </w:rPr>
        <w:t>（</w:t>
      </w:r>
      <w:r w:rsidR="00F250A1">
        <w:rPr>
          <w:rFonts w:hint="eastAsia"/>
        </w:rPr>
        <w:t>3</w:t>
      </w:r>
      <w:r>
        <w:rPr>
          <w:rFonts w:hint="eastAsia"/>
          <w:lang w:eastAsia="zh-TW"/>
        </w:rPr>
        <w:t>年度</w:t>
      </w:r>
      <w:r w:rsidR="00F250A1">
        <w:rPr>
          <w:rFonts w:hint="eastAsia"/>
        </w:rPr>
        <w:t>2</w:t>
      </w:r>
      <w:r w:rsidR="00282090">
        <w:rPr>
          <w:rFonts w:hint="eastAsia"/>
          <w:lang w:eastAsia="zh-TW"/>
        </w:rPr>
        <w:t>件）</w:t>
      </w:r>
    </w:p>
    <w:p w14:paraId="63AE2452" w14:textId="55F83AFA" w:rsidR="00AB4E3D" w:rsidRDefault="00AB4E3D" w:rsidP="00815A24">
      <w:pPr>
        <w:pStyle w:val="a3"/>
        <w:numPr>
          <w:ilvl w:val="0"/>
          <w:numId w:val="1"/>
        </w:numPr>
        <w:ind w:leftChars="0"/>
      </w:pPr>
      <w:r>
        <w:rPr>
          <w:rFonts w:hint="eastAsia"/>
        </w:rPr>
        <w:t>クレ－ム</w:t>
      </w:r>
      <w:r w:rsidR="003A756C">
        <w:rPr>
          <w:rFonts w:hint="eastAsia"/>
        </w:rPr>
        <w:t xml:space="preserve">件数　　　　　　</w:t>
      </w:r>
      <w:r>
        <w:rPr>
          <w:rFonts w:hint="eastAsia"/>
        </w:rPr>
        <w:t xml:space="preserve">　　</w:t>
      </w:r>
      <w:r w:rsidR="00F250A1">
        <w:rPr>
          <w:rFonts w:hint="eastAsia"/>
        </w:rPr>
        <w:t>1</w:t>
      </w:r>
      <w:r w:rsidR="003A756C">
        <w:rPr>
          <w:rFonts w:hint="eastAsia"/>
        </w:rPr>
        <w:t>件</w:t>
      </w:r>
      <w:r w:rsidR="00282090">
        <w:rPr>
          <w:rFonts w:hint="eastAsia"/>
        </w:rPr>
        <w:t>（</w:t>
      </w:r>
      <w:r w:rsidR="00F250A1">
        <w:rPr>
          <w:rFonts w:hint="eastAsia"/>
        </w:rPr>
        <w:t>3</w:t>
      </w:r>
      <w:r w:rsidR="00D2104C">
        <w:rPr>
          <w:rFonts w:hint="eastAsia"/>
        </w:rPr>
        <w:t>年度</w:t>
      </w:r>
      <w:r w:rsidR="00F250A1">
        <w:rPr>
          <w:rFonts w:hint="eastAsia"/>
        </w:rPr>
        <w:t>1</w:t>
      </w:r>
      <w:r w:rsidR="00282090">
        <w:rPr>
          <w:rFonts w:hint="eastAsia"/>
        </w:rPr>
        <w:t>件）</w:t>
      </w:r>
    </w:p>
    <w:p w14:paraId="2AB453CE" w14:textId="1CCC7B03" w:rsidR="00A414E9" w:rsidRDefault="00A414E9" w:rsidP="00815A24">
      <w:pPr>
        <w:pStyle w:val="a3"/>
        <w:numPr>
          <w:ilvl w:val="0"/>
          <w:numId w:val="1"/>
        </w:numPr>
        <w:ind w:leftChars="0"/>
        <w:rPr>
          <w:lang w:eastAsia="zh-TW"/>
        </w:rPr>
      </w:pPr>
      <w:r>
        <w:rPr>
          <w:rFonts w:hint="eastAsia"/>
          <w:lang w:eastAsia="zh-TW"/>
        </w:rPr>
        <w:t>車両故障</w:t>
      </w:r>
      <w:r w:rsidR="00D2104C">
        <w:rPr>
          <w:rFonts w:hint="eastAsia"/>
          <w:lang w:eastAsia="zh-TW"/>
        </w:rPr>
        <w:t xml:space="preserve">　　　　　　　　　　</w:t>
      </w:r>
      <w:r>
        <w:rPr>
          <w:rFonts w:hint="eastAsia"/>
          <w:lang w:eastAsia="zh-TW"/>
        </w:rPr>
        <w:t>2</w:t>
      </w:r>
      <w:r>
        <w:rPr>
          <w:rFonts w:hint="eastAsia"/>
          <w:lang w:eastAsia="zh-TW"/>
        </w:rPr>
        <w:t>件</w:t>
      </w:r>
      <w:r w:rsidR="00D2104C">
        <w:rPr>
          <w:rFonts w:hint="eastAsia"/>
          <w:lang w:eastAsia="zh-TW"/>
        </w:rPr>
        <w:t>（</w:t>
      </w:r>
      <w:r w:rsidR="00F250A1">
        <w:rPr>
          <w:rFonts w:hint="eastAsia"/>
        </w:rPr>
        <w:t>3</w:t>
      </w:r>
      <w:r w:rsidR="00D2104C">
        <w:rPr>
          <w:rFonts w:hint="eastAsia"/>
          <w:lang w:eastAsia="zh-TW"/>
        </w:rPr>
        <w:t>年度</w:t>
      </w:r>
      <w:r w:rsidR="00F250A1">
        <w:rPr>
          <w:rFonts w:hint="eastAsia"/>
        </w:rPr>
        <w:t>1</w:t>
      </w:r>
      <w:r w:rsidR="00D2104C">
        <w:rPr>
          <w:rFonts w:hint="eastAsia"/>
          <w:lang w:eastAsia="zh-TW"/>
        </w:rPr>
        <w:t>件）</w:t>
      </w:r>
    </w:p>
    <w:p w14:paraId="62FFBC88" w14:textId="52FEB274" w:rsidR="00D2104C" w:rsidRPr="00F250A1" w:rsidRDefault="00F250A1" w:rsidP="00D2104C">
      <w:pPr>
        <w:rPr>
          <w:rFonts w:eastAsia="PMingLiU" w:hint="eastAsia"/>
          <w:lang w:eastAsia="zh-TW"/>
        </w:rPr>
      </w:pPr>
      <w:r>
        <w:rPr>
          <w:rFonts w:hint="eastAsia"/>
        </w:rPr>
        <w:t xml:space="preserve">　※新型コロナウイルス感染の影響を考慮せず、稼働率が向上した想定</w:t>
      </w:r>
    </w:p>
    <w:p w14:paraId="76BC1CA9" w14:textId="0A463F2F" w:rsidR="0095525B" w:rsidRDefault="00502EEE" w:rsidP="00DD568B">
      <w:r>
        <w:rPr>
          <w:rFonts w:hint="eastAsia"/>
        </w:rPr>
        <w:t>～</w:t>
      </w:r>
      <w:r w:rsidR="00A414E9">
        <w:rPr>
          <w:rFonts w:hint="eastAsia"/>
        </w:rPr>
        <w:t>令和</w:t>
      </w:r>
      <w:r w:rsidR="00DD568B">
        <w:rPr>
          <w:rFonts w:hint="eastAsia"/>
        </w:rPr>
        <w:t>4</w:t>
      </w:r>
      <w:r w:rsidR="002E69BE">
        <w:rPr>
          <w:rFonts w:hint="eastAsia"/>
        </w:rPr>
        <w:t>年度安全目標～</w:t>
      </w:r>
    </w:p>
    <w:p w14:paraId="42466E15" w14:textId="77777777" w:rsidR="00DD568B" w:rsidRPr="00DD568B" w:rsidRDefault="00DD568B" w:rsidP="00DD568B">
      <w:pPr>
        <w:widowControl/>
        <w:jc w:val="left"/>
        <w:rPr>
          <w:rFonts w:ascii="HGP明朝B" w:eastAsia="HGP明朝B" w:hAnsi="HGP創英角ｺﾞｼｯｸUB"/>
          <w:b/>
          <w:szCs w:val="21"/>
        </w:rPr>
      </w:pPr>
      <w:r w:rsidRPr="00DD568B">
        <w:rPr>
          <w:rFonts w:ascii="HGP明朝B" w:eastAsia="HGP明朝B" w:hAnsi="HGP創英角ｺﾞｼｯｸUB" w:hint="eastAsia"/>
          <w:b/>
          <w:szCs w:val="21"/>
        </w:rPr>
        <w:t>1.新型コロナウイルス感染症予防対策の強化</w:t>
      </w:r>
    </w:p>
    <w:p w14:paraId="22F9F206" w14:textId="0B75F8B0" w:rsidR="00DD568B" w:rsidRPr="00DD568B" w:rsidRDefault="00DD568B" w:rsidP="00DD568B">
      <w:pPr>
        <w:widowControl/>
        <w:jc w:val="left"/>
        <w:rPr>
          <w:rFonts w:ascii="HGP明朝B" w:eastAsia="HGP明朝B" w:hAnsi="HGP創英角ｺﾞｼｯｸUB"/>
          <w:b/>
          <w:szCs w:val="21"/>
        </w:rPr>
      </w:pPr>
      <w:r w:rsidRPr="00DD568B">
        <w:rPr>
          <w:rFonts w:ascii="HGP明朝B" w:eastAsia="HGP明朝B" w:hAnsi="HGP創英角ｺﾞｼｯｸUB" w:hint="eastAsia"/>
          <w:b/>
          <w:szCs w:val="21"/>
        </w:rPr>
        <w:t>2.シ－トベルトの着用DVD、案内の徹底（出発ごとのアナウンス）</w:t>
      </w:r>
    </w:p>
    <w:p w14:paraId="69C69436" w14:textId="47D21F0D" w:rsidR="00DD568B" w:rsidRPr="00DD568B" w:rsidRDefault="00DD568B" w:rsidP="00DD568B">
      <w:pPr>
        <w:widowControl/>
        <w:jc w:val="left"/>
        <w:rPr>
          <w:rFonts w:ascii="HGP明朝B" w:eastAsia="HGP明朝B" w:hAnsi="HGP創英角ｺﾞｼｯｸUB"/>
          <w:b/>
          <w:szCs w:val="21"/>
        </w:rPr>
      </w:pPr>
      <w:r w:rsidRPr="00DD568B">
        <w:rPr>
          <w:rFonts w:ascii="HGP明朝B" w:eastAsia="HGP明朝B" w:hAnsi="HGP創英角ｺﾞｼｯｸUB" w:hint="eastAsia"/>
          <w:b/>
          <w:szCs w:val="21"/>
        </w:rPr>
        <w:t>3.重大事故　０件、人身事故0件、物損事故2件、クレ－ム１件、車両故障2件</w:t>
      </w:r>
    </w:p>
    <w:p w14:paraId="0230D920" w14:textId="62FE0884" w:rsidR="00DD568B" w:rsidRPr="00DD568B" w:rsidRDefault="00DD568B" w:rsidP="00DD568B">
      <w:pPr>
        <w:widowControl/>
        <w:jc w:val="left"/>
        <w:rPr>
          <w:rFonts w:ascii="HGP明朝B" w:eastAsia="HGP明朝B" w:hAnsi="HGP創英角ｺﾞｼｯｸUB"/>
          <w:b/>
          <w:szCs w:val="21"/>
        </w:rPr>
      </w:pPr>
      <w:r w:rsidRPr="00DD568B">
        <w:rPr>
          <w:rFonts w:ascii="HGP明朝B" w:eastAsia="HGP明朝B" w:hAnsi="HGP創英角ｺﾞｼｯｸUB" w:hint="eastAsia"/>
          <w:b/>
          <w:szCs w:val="21"/>
        </w:rPr>
        <w:t>4.「基本動作」の前に「安全確認」</w:t>
      </w:r>
    </w:p>
    <w:p w14:paraId="27065D9E" w14:textId="4699A524" w:rsidR="00DD568B" w:rsidRPr="00DD568B" w:rsidRDefault="00DD568B" w:rsidP="00DD568B">
      <w:pPr>
        <w:widowControl/>
        <w:jc w:val="left"/>
        <w:rPr>
          <w:rFonts w:ascii="HGP明朝B" w:eastAsia="HGP明朝B" w:hAnsi="HGP創英角ｺﾞｼｯｸUB"/>
          <w:b/>
          <w:szCs w:val="21"/>
        </w:rPr>
      </w:pPr>
      <w:r w:rsidRPr="00DD568B">
        <w:rPr>
          <w:rFonts w:ascii="HGP明朝B" w:eastAsia="HGP明朝B" w:hAnsi="HGP創英角ｺﾞｼｯｸUB" w:hint="eastAsia"/>
          <w:b/>
          <w:szCs w:val="21"/>
        </w:rPr>
        <w:t>5.一般道60キロ以下、高速道100キロ以下、専用道75キロ以下遵守</w:t>
      </w:r>
    </w:p>
    <w:p w14:paraId="3A424AB2" w14:textId="0F613338" w:rsidR="00DD568B" w:rsidRPr="00DD568B" w:rsidRDefault="00DD568B" w:rsidP="00DD568B">
      <w:pPr>
        <w:widowControl/>
        <w:ind w:left="336" w:firstLineChars="200" w:firstLine="422"/>
        <w:jc w:val="left"/>
        <w:rPr>
          <w:rFonts w:ascii="HGP明朝B" w:eastAsia="HGP明朝B" w:hAnsi="HGP創英角ｺﾞｼｯｸUB"/>
          <w:b/>
          <w:szCs w:val="21"/>
        </w:rPr>
      </w:pPr>
    </w:p>
    <w:p w14:paraId="29A4690C" w14:textId="77777777" w:rsidR="00815A24" w:rsidRPr="004E03AD" w:rsidRDefault="00815A24" w:rsidP="00815A24">
      <w:pPr>
        <w:widowControl/>
        <w:shd w:val="clear" w:color="auto" w:fill="FFFFFF"/>
        <w:spacing w:before="225" w:after="225" w:line="510" w:lineRule="atLeast"/>
        <w:jc w:val="left"/>
        <w:outlineLvl w:val="4"/>
        <w:rPr>
          <w:rFonts w:ascii="Helvetica" w:eastAsia="ＭＳ Ｐゴシック" w:hAnsi="Helvetica" w:cs="Helvetica"/>
          <w:b/>
          <w:bCs/>
          <w:color w:val="333333"/>
          <w:kern w:val="0"/>
          <w:sz w:val="30"/>
          <w:szCs w:val="30"/>
        </w:rPr>
      </w:pPr>
      <w:r w:rsidRPr="004E03AD">
        <w:rPr>
          <w:rFonts w:ascii="Helvetica" w:eastAsia="ＭＳ Ｐゴシック" w:hAnsi="Helvetica" w:cs="Helvetica" w:hint="eastAsia"/>
          <w:b/>
          <w:bCs/>
          <w:color w:val="333333"/>
          <w:kern w:val="0"/>
          <w:sz w:val="30"/>
          <w:szCs w:val="30"/>
        </w:rPr>
        <w:t>3.</w:t>
      </w:r>
      <w:r w:rsidRPr="004E03AD">
        <w:rPr>
          <w:rFonts w:ascii="Helvetica" w:eastAsia="ＭＳ Ｐゴシック" w:hAnsi="Helvetica" w:cs="Helvetica" w:hint="eastAsia"/>
          <w:b/>
          <w:bCs/>
          <w:color w:val="333333"/>
          <w:kern w:val="0"/>
          <w:sz w:val="30"/>
          <w:szCs w:val="30"/>
        </w:rPr>
        <w:t>輸送の安全に関する投資額</w:t>
      </w:r>
    </w:p>
    <w:p w14:paraId="235EA955" w14:textId="77777777" w:rsidR="007F7D4B" w:rsidRDefault="007F7D4B" w:rsidP="007F7D4B">
      <w:pPr>
        <w:rPr>
          <w:rFonts w:asciiTheme="minorEastAsia" w:hAnsiTheme="minorEastAsia"/>
        </w:rPr>
      </w:pPr>
      <w:r>
        <w:rPr>
          <w:rFonts w:asciiTheme="minorEastAsia" w:hAnsiTheme="minorEastAsia"/>
        </w:rPr>
        <w:t xml:space="preserve">　※新型コロナウイルスの影響のためコスト削減</w:t>
      </w:r>
    </w:p>
    <w:p w14:paraId="7D00C855" w14:textId="77777777" w:rsidR="00B4288A" w:rsidRDefault="00B4288A" w:rsidP="00B4288A">
      <w:pPr>
        <w:rPr>
          <w:rFonts w:asciiTheme="minorEastAsia" w:hAnsiTheme="minorEastAsia"/>
        </w:rPr>
      </w:pPr>
      <w:r>
        <w:rPr>
          <w:rFonts w:asciiTheme="minorEastAsia" w:hAnsiTheme="minorEastAsia" w:hint="eastAsia"/>
        </w:rPr>
        <w:t>（1）車両管理システム（バス紀行）　　　400，000円</w:t>
      </w:r>
    </w:p>
    <w:p w14:paraId="22126FF3" w14:textId="77777777" w:rsidR="00B4288A" w:rsidRDefault="00B4288A" w:rsidP="00B4288A">
      <w:pPr>
        <w:rPr>
          <w:rFonts w:asciiTheme="minorEastAsia" w:hAnsiTheme="minorEastAsia"/>
        </w:rPr>
      </w:pPr>
      <w:r>
        <w:rPr>
          <w:rFonts w:asciiTheme="minorEastAsia" w:hAnsiTheme="minorEastAsia" w:hint="eastAsia"/>
        </w:rPr>
        <w:t>（2）外部講師、月一回の安全会議　　　　100，000円</w:t>
      </w:r>
    </w:p>
    <w:p w14:paraId="762E1197" w14:textId="3D96DD88" w:rsidR="00B4288A" w:rsidRDefault="00B4288A" w:rsidP="00B4288A">
      <w:pPr>
        <w:rPr>
          <w:rFonts w:asciiTheme="minorEastAsia" w:hAnsiTheme="minorEastAsia"/>
        </w:rPr>
      </w:pPr>
      <w:r>
        <w:rPr>
          <w:rFonts w:asciiTheme="minorEastAsia" w:hAnsiTheme="minorEastAsia" w:hint="eastAsia"/>
        </w:rPr>
        <w:t>（3）塩害による下回りの補強、シャシ塗装</w:t>
      </w:r>
      <w:r w:rsidR="00F250A1">
        <w:rPr>
          <w:rFonts w:asciiTheme="minorEastAsia" w:hAnsiTheme="minorEastAsia" w:hint="eastAsia"/>
        </w:rPr>
        <w:t>2</w:t>
      </w:r>
      <w:r>
        <w:rPr>
          <w:rFonts w:asciiTheme="minorEastAsia" w:hAnsiTheme="minorEastAsia" w:hint="eastAsia"/>
        </w:rPr>
        <w:t>,000,000円</w:t>
      </w:r>
    </w:p>
    <w:p w14:paraId="6065BD92" w14:textId="77C73879" w:rsidR="00B4288A" w:rsidRDefault="00B4288A" w:rsidP="00B4288A">
      <w:pPr>
        <w:rPr>
          <w:rFonts w:asciiTheme="minorEastAsia" w:hAnsiTheme="minorEastAsia"/>
        </w:rPr>
      </w:pPr>
      <w:r>
        <w:rPr>
          <w:rFonts w:asciiTheme="minorEastAsia" w:hAnsiTheme="minorEastAsia" w:hint="eastAsia"/>
        </w:rPr>
        <w:t>（</w:t>
      </w:r>
      <w:r w:rsidR="00DD568B">
        <w:rPr>
          <w:rFonts w:asciiTheme="minorEastAsia" w:hAnsiTheme="minorEastAsia" w:hint="eastAsia"/>
        </w:rPr>
        <w:t>4</w:t>
      </w:r>
      <w:r>
        <w:rPr>
          <w:rFonts w:asciiTheme="minorEastAsia" w:hAnsiTheme="minorEastAsia" w:hint="eastAsia"/>
        </w:rPr>
        <w:t>）適性診断　30,000円</w:t>
      </w:r>
    </w:p>
    <w:p w14:paraId="3A2683A6" w14:textId="34D4D95D" w:rsidR="00B4288A" w:rsidRDefault="00B4288A" w:rsidP="00B4288A">
      <w:pPr>
        <w:rPr>
          <w:rFonts w:asciiTheme="minorEastAsia" w:hAnsiTheme="minorEastAsia"/>
        </w:rPr>
      </w:pPr>
      <w:r>
        <w:rPr>
          <w:rFonts w:asciiTheme="minorEastAsia" w:hAnsiTheme="minorEastAsia" w:hint="eastAsia"/>
        </w:rPr>
        <w:t>（</w:t>
      </w:r>
      <w:r w:rsidR="00DD568B">
        <w:rPr>
          <w:rFonts w:asciiTheme="minorEastAsia" w:hAnsiTheme="minorEastAsia" w:hint="eastAsia"/>
        </w:rPr>
        <w:t>5</w:t>
      </w:r>
      <w:r>
        <w:rPr>
          <w:rFonts w:asciiTheme="minorEastAsia" w:hAnsiTheme="minorEastAsia" w:hint="eastAsia"/>
        </w:rPr>
        <w:t>）運行管理者・整備管理者講習　60，000円</w:t>
      </w:r>
    </w:p>
    <w:p w14:paraId="72954993" w14:textId="5A57B678" w:rsidR="007F7D4B" w:rsidRDefault="00B4288A" w:rsidP="00B4288A">
      <w:pPr>
        <w:rPr>
          <w:rFonts w:asciiTheme="minorEastAsia" w:eastAsia="PMingLiU" w:hAnsiTheme="minorEastAsia"/>
          <w:lang w:eastAsia="zh-TW"/>
        </w:rPr>
      </w:pPr>
      <w:r>
        <w:rPr>
          <w:rFonts w:asciiTheme="minorEastAsia" w:hAnsiTheme="minorEastAsia" w:hint="eastAsia"/>
          <w:lang w:eastAsia="zh-TW"/>
        </w:rPr>
        <w:t>（</w:t>
      </w:r>
      <w:r w:rsidR="00DD568B">
        <w:rPr>
          <w:rFonts w:asciiTheme="minorEastAsia" w:hAnsiTheme="minorEastAsia" w:hint="eastAsia"/>
        </w:rPr>
        <w:t>6</w:t>
      </w:r>
      <w:r>
        <w:rPr>
          <w:rFonts w:asciiTheme="minorEastAsia" w:hAnsiTheme="minorEastAsia" w:hint="eastAsia"/>
          <w:lang w:eastAsia="zh-TW"/>
        </w:rPr>
        <w:t>）健康診断　　　　　　　　 　250，000円</w:t>
      </w:r>
    </w:p>
    <w:p w14:paraId="71FFF05C" w14:textId="06D68302" w:rsidR="00DD568B" w:rsidRPr="00DD568B" w:rsidRDefault="00DD568B" w:rsidP="00B4288A">
      <w:pPr>
        <w:rPr>
          <w:rFonts w:asciiTheme="minorEastAsia" w:eastAsia="PMingLiU" w:hAnsiTheme="minorEastAsia"/>
        </w:rPr>
      </w:pPr>
      <w:r>
        <w:rPr>
          <w:rFonts w:asciiTheme="minorEastAsia" w:hAnsiTheme="minorEastAsia" w:hint="eastAsia"/>
        </w:rPr>
        <w:t>（7）スマ－トフォンによる配車システム（60，000円）※太平興業</w:t>
      </w:r>
    </w:p>
    <w:p w14:paraId="6434772C" w14:textId="77777777" w:rsidR="00584D49" w:rsidRPr="004E03AD" w:rsidRDefault="00584D49" w:rsidP="00584D49">
      <w:pPr>
        <w:widowControl/>
        <w:shd w:val="clear" w:color="auto" w:fill="FFFFFF"/>
        <w:spacing w:before="225" w:after="225" w:line="510" w:lineRule="atLeast"/>
        <w:jc w:val="left"/>
        <w:outlineLvl w:val="4"/>
        <w:rPr>
          <w:rFonts w:ascii="Helvetica" w:eastAsia="ＭＳ Ｐゴシック" w:hAnsi="Helvetica" w:cs="Helvetica"/>
          <w:b/>
          <w:bCs/>
          <w:color w:val="333333"/>
          <w:kern w:val="0"/>
          <w:sz w:val="30"/>
          <w:szCs w:val="30"/>
        </w:rPr>
      </w:pPr>
      <w:r w:rsidRPr="004E03AD">
        <w:rPr>
          <w:rFonts w:ascii="Helvetica" w:eastAsia="ＭＳ Ｐゴシック" w:hAnsi="Helvetica" w:cs="Helvetica" w:hint="eastAsia"/>
          <w:b/>
          <w:bCs/>
          <w:color w:val="333333"/>
          <w:kern w:val="0"/>
          <w:sz w:val="30"/>
          <w:szCs w:val="30"/>
        </w:rPr>
        <w:t>4.</w:t>
      </w:r>
      <w:r w:rsidRPr="004E03AD">
        <w:rPr>
          <w:rFonts w:ascii="Helvetica" w:eastAsia="ＭＳ Ｐゴシック" w:hAnsi="Helvetica" w:cs="Helvetica" w:hint="eastAsia"/>
          <w:b/>
          <w:bCs/>
          <w:color w:val="333333"/>
          <w:kern w:val="0"/>
          <w:sz w:val="30"/>
          <w:szCs w:val="30"/>
        </w:rPr>
        <w:t>目標達成のための計画</w:t>
      </w:r>
    </w:p>
    <w:p w14:paraId="4BCCCD0B" w14:textId="77777777" w:rsidR="00584D49" w:rsidRPr="00584D49" w:rsidRDefault="00584D49" w:rsidP="00584D49">
      <w:pPr>
        <w:widowControl/>
        <w:shd w:val="clear" w:color="auto" w:fill="FFFFFF"/>
        <w:spacing w:before="225" w:after="225" w:line="510" w:lineRule="atLeast"/>
        <w:jc w:val="left"/>
        <w:outlineLvl w:val="4"/>
        <w:rPr>
          <w:rFonts w:asciiTheme="minorEastAsia" w:hAnsiTheme="minorEastAsia" w:cs="Helvetica"/>
          <w:bCs/>
          <w:color w:val="333333"/>
          <w:kern w:val="0"/>
          <w:szCs w:val="21"/>
        </w:rPr>
      </w:pPr>
      <w:r w:rsidRPr="00584D49">
        <w:rPr>
          <w:rFonts w:asciiTheme="minorEastAsia" w:hAnsiTheme="minorEastAsia" w:cs="Helvetica" w:hint="eastAsia"/>
          <w:bCs/>
          <w:color w:val="333333"/>
          <w:kern w:val="0"/>
          <w:szCs w:val="21"/>
        </w:rPr>
        <w:t>（1）運行管理体制の充実強化</w:t>
      </w:r>
    </w:p>
    <w:p w14:paraId="0AE2F4B8" w14:textId="77777777" w:rsidR="00584D49" w:rsidRDefault="00584D49" w:rsidP="00815A24">
      <w:pPr>
        <w:rPr>
          <w:rFonts w:asciiTheme="minorEastAsia" w:hAnsiTheme="minorEastAsia"/>
        </w:rPr>
      </w:pPr>
      <w:r>
        <w:rPr>
          <w:rFonts w:asciiTheme="minorEastAsia" w:hAnsiTheme="minorEastAsia" w:hint="eastAsia"/>
        </w:rPr>
        <w:t xml:space="preserve">　　　点呼及び指導監督のなどの運行管理業務を確実に実施できるように運行管理者体制</w:t>
      </w:r>
    </w:p>
    <w:p w14:paraId="3FD2E287" w14:textId="77777777" w:rsidR="00584D49" w:rsidRDefault="0046748E" w:rsidP="00815A24">
      <w:pPr>
        <w:rPr>
          <w:rFonts w:asciiTheme="minorEastAsia" w:hAnsiTheme="minorEastAsia"/>
        </w:rPr>
      </w:pPr>
      <w:r>
        <w:rPr>
          <w:rFonts w:asciiTheme="minorEastAsia" w:hAnsiTheme="minorEastAsia" w:hint="eastAsia"/>
        </w:rPr>
        <w:t xml:space="preserve">　　　の確立（運行管理部長</w:t>
      </w:r>
      <w:r w:rsidR="00282090">
        <w:rPr>
          <w:rFonts w:asciiTheme="minorEastAsia" w:hAnsiTheme="minorEastAsia" w:hint="eastAsia"/>
        </w:rPr>
        <w:t>→</w:t>
      </w:r>
      <w:r w:rsidR="00B80160">
        <w:rPr>
          <w:rFonts w:asciiTheme="minorEastAsia" w:hAnsiTheme="minorEastAsia" w:hint="eastAsia"/>
        </w:rPr>
        <w:t>→安全統括者のチェック機能の強化）</w:t>
      </w:r>
    </w:p>
    <w:p w14:paraId="18492AEA" w14:textId="77777777" w:rsidR="00584D49" w:rsidRDefault="002766B9" w:rsidP="00815A24">
      <w:pPr>
        <w:rPr>
          <w:rFonts w:asciiTheme="minorEastAsia" w:hAnsiTheme="minorEastAsia"/>
        </w:rPr>
      </w:pPr>
      <w:r>
        <w:rPr>
          <w:rFonts w:asciiTheme="minorEastAsia" w:hAnsiTheme="minorEastAsia" w:hint="eastAsia"/>
        </w:rPr>
        <w:t xml:space="preserve">　　　</w:t>
      </w:r>
      <w:r w:rsidR="00B80160">
        <w:rPr>
          <w:rFonts w:asciiTheme="minorEastAsia" w:hAnsiTheme="minorEastAsia" w:hint="eastAsia"/>
        </w:rPr>
        <w:t>運行管理代務者、</w:t>
      </w:r>
      <w:r w:rsidR="0092629C">
        <w:rPr>
          <w:rFonts w:asciiTheme="minorEastAsia" w:hAnsiTheme="minorEastAsia" w:hint="eastAsia"/>
        </w:rPr>
        <w:t>運行管理者資格の積極的増員</w:t>
      </w:r>
    </w:p>
    <w:p w14:paraId="4A000CA1" w14:textId="77777777" w:rsidR="00892C69" w:rsidRDefault="00892C69" w:rsidP="00815A24">
      <w:pPr>
        <w:rPr>
          <w:rFonts w:asciiTheme="minorEastAsia" w:hAnsiTheme="minorEastAsia"/>
        </w:rPr>
      </w:pPr>
      <w:r>
        <w:rPr>
          <w:rFonts w:asciiTheme="minorEastAsia" w:hAnsiTheme="minorEastAsia" w:hint="eastAsia"/>
        </w:rPr>
        <w:t xml:space="preserve">　　　顧問である菅野</w:t>
      </w:r>
      <w:r w:rsidR="00282C5C">
        <w:rPr>
          <w:rFonts w:asciiTheme="minorEastAsia" w:hAnsiTheme="minorEastAsia" w:hint="eastAsia"/>
        </w:rPr>
        <w:t>社会</w:t>
      </w:r>
      <w:r>
        <w:rPr>
          <w:rFonts w:asciiTheme="minorEastAsia" w:hAnsiTheme="minorEastAsia" w:hint="eastAsia"/>
        </w:rPr>
        <w:t>保険労務士に出発前後の労務管理のチェック依頼</w:t>
      </w:r>
    </w:p>
    <w:p w14:paraId="7EF14A1C" w14:textId="77777777" w:rsidR="00584D49" w:rsidRDefault="00584D49" w:rsidP="00815A24">
      <w:pPr>
        <w:rPr>
          <w:rFonts w:asciiTheme="minorEastAsia" w:hAnsiTheme="minorEastAsia"/>
        </w:rPr>
      </w:pPr>
      <w:r>
        <w:rPr>
          <w:rFonts w:asciiTheme="minorEastAsia" w:hAnsiTheme="minorEastAsia" w:hint="eastAsia"/>
        </w:rPr>
        <w:t>（2）教育及び研修の充実強化</w:t>
      </w:r>
    </w:p>
    <w:p w14:paraId="09B51B45" w14:textId="77777777" w:rsidR="00584D49" w:rsidRDefault="00584D49" w:rsidP="00815A24">
      <w:pPr>
        <w:rPr>
          <w:rFonts w:asciiTheme="minorEastAsia" w:hAnsiTheme="minorEastAsia"/>
        </w:rPr>
      </w:pPr>
      <w:r>
        <w:rPr>
          <w:rFonts w:asciiTheme="minorEastAsia" w:hAnsiTheme="minorEastAsia" w:hint="eastAsia"/>
        </w:rPr>
        <w:t xml:space="preserve">　　　ア.月一回の安全会議の実施を行い、乗務員と経営者、運行管理者が一丸となって</w:t>
      </w:r>
    </w:p>
    <w:p w14:paraId="03E3ECBA" w14:textId="77777777" w:rsidR="00584D49" w:rsidRDefault="00584D49" w:rsidP="00815A24">
      <w:pPr>
        <w:rPr>
          <w:rFonts w:asciiTheme="minorEastAsia" w:hAnsiTheme="minorEastAsia"/>
        </w:rPr>
      </w:pPr>
      <w:r>
        <w:rPr>
          <w:rFonts w:asciiTheme="minorEastAsia" w:hAnsiTheme="minorEastAsia" w:hint="eastAsia"/>
        </w:rPr>
        <w:t xml:space="preserve">　　　　　安全指導、組織体制の確立を図るべくｺﾐｭﾆｹ－ｼｮﾝを図る。</w:t>
      </w:r>
    </w:p>
    <w:p w14:paraId="59FD5A0F" w14:textId="77777777" w:rsidR="008A1824" w:rsidRDefault="008A1824" w:rsidP="00815A24">
      <w:pPr>
        <w:rPr>
          <w:rFonts w:asciiTheme="minorEastAsia" w:hAnsiTheme="minorEastAsia"/>
        </w:rPr>
      </w:pPr>
      <w:r>
        <w:rPr>
          <w:rFonts w:asciiTheme="minorEastAsia" w:hAnsiTheme="minorEastAsia" w:hint="eastAsia"/>
        </w:rPr>
        <w:t xml:space="preserve">　　　　　安全会議では起きた事故、交通違反を事例に事故防止に努め、全社で共有する。</w:t>
      </w:r>
    </w:p>
    <w:p w14:paraId="6774DE05" w14:textId="77777777" w:rsidR="002766B9" w:rsidRDefault="002766B9" w:rsidP="00815A24">
      <w:pPr>
        <w:rPr>
          <w:rFonts w:asciiTheme="minorEastAsia" w:hAnsiTheme="minorEastAsia"/>
        </w:rPr>
      </w:pPr>
      <w:r>
        <w:rPr>
          <w:rFonts w:asciiTheme="minorEastAsia" w:hAnsiTheme="minorEastAsia" w:hint="eastAsia"/>
        </w:rPr>
        <w:t xml:space="preserve">　　　　　またマンネリ化を防ぐよう外部講師を多くする。</w:t>
      </w:r>
    </w:p>
    <w:p w14:paraId="0976473A" w14:textId="77777777" w:rsidR="00584D49" w:rsidRPr="00584D49" w:rsidRDefault="00584D49" w:rsidP="00584D49">
      <w:pPr>
        <w:pStyle w:val="a3"/>
        <w:numPr>
          <w:ilvl w:val="0"/>
          <w:numId w:val="2"/>
        </w:numPr>
        <w:ind w:leftChars="0"/>
        <w:rPr>
          <w:rFonts w:asciiTheme="minorEastAsia" w:hAnsiTheme="minorEastAsia"/>
        </w:rPr>
      </w:pPr>
      <w:r w:rsidRPr="00584D49">
        <w:rPr>
          <w:rFonts w:asciiTheme="minorEastAsia" w:hAnsiTheme="minorEastAsia" w:hint="eastAsia"/>
        </w:rPr>
        <w:t>一般適性診断、高齢者には2年に1</w:t>
      </w:r>
      <w:r w:rsidR="00282C5C">
        <w:rPr>
          <w:rFonts w:asciiTheme="minorEastAsia" w:hAnsiTheme="minorEastAsia" w:hint="eastAsia"/>
        </w:rPr>
        <w:t>回適性</w:t>
      </w:r>
      <w:r w:rsidRPr="00584D49">
        <w:rPr>
          <w:rFonts w:asciiTheme="minorEastAsia" w:hAnsiTheme="minorEastAsia" w:hint="eastAsia"/>
        </w:rPr>
        <w:t>診断を受診させ、運行管理者による</w:t>
      </w:r>
    </w:p>
    <w:p w14:paraId="199734A5" w14:textId="77777777" w:rsidR="00584D49" w:rsidRDefault="00584D49" w:rsidP="00584D49">
      <w:pPr>
        <w:pStyle w:val="a3"/>
        <w:ind w:leftChars="0" w:left="990"/>
        <w:rPr>
          <w:rFonts w:asciiTheme="minorEastAsia" w:hAnsiTheme="minorEastAsia"/>
        </w:rPr>
      </w:pPr>
      <w:r>
        <w:rPr>
          <w:rFonts w:asciiTheme="minorEastAsia" w:hAnsiTheme="minorEastAsia" w:hint="eastAsia"/>
        </w:rPr>
        <w:t>個別指導を確実に行う。</w:t>
      </w:r>
    </w:p>
    <w:p w14:paraId="58CB56BC" w14:textId="77777777" w:rsidR="00584D49" w:rsidRDefault="00584D49" w:rsidP="00584D49">
      <w:pPr>
        <w:rPr>
          <w:rFonts w:asciiTheme="minorEastAsia" w:hAnsiTheme="minorEastAsia"/>
        </w:rPr>
      </w:pPr>
      <w:r>
        <w:rPr>
          <w:rFonts w:asciiTheme="minorEastAsia" w:hAnsiTheme="minorEastAsia" w:hint="eastAsia"/>
        </w:rPr>
        <w:t xml:space="preserve">　　　ウ.運転者講習会（バス協会主催）に積極的に参加し、安全運転の意識高揚を図る。</w:t>
      </w:r>
    </w:p>
    <w:p w14:paraId="0BCB5E5D" w14:textId="77777777" w:rsidR="002766B9" w:rsidRDefault="002766B9" w:rsidP="00584D49">
      <w:pPr>
        <w:rPr>
          <w:rFonts w:asciiTheme="minorEastAsia" w:hAnsiTheme="minorEastAsia"/>
        </w:rPr>
      </w:pPr>
      <w:r>
        <w:rPr>
          <w:rFonts w:asciiTheme="minorEastAsia" w:hAnsiTheme="minorEastAsia" w:hint="eastAsia"/>
        </w:rPr>
        <w:t xml:space="preserve">　　　エ.会議体をｸﾞﾙ-ﾌﾟﾃﾞｨｽｶｯｼｮﾝを増やし、一人ひとりの参加型に変えていく。</w:t>
      </w:r>
    </w:p>
    <w:p w14:paraId="13EFD720" w14:textId="77777777" w:rsidR="002766B9" w:rsidRDefault="0046748E" w:rsidP="008121E1">
      <w:pPr>
        <w:ind w:left="1050" w:hangingChars="500" w:hanging="1050"/>
        <w:rPr>
          <w:rFonts w:asciiTheme="minorEastAsia" w:hAnsiTheme="minorEastAsia"/>
        </w:rPr>
      </w:pPr>
      <w:r>
        <w:rPr>
          <w:rFonts w:asciiTheme="minorEastAsia" w:hAnsiTheme="minorEastAsia" w:hint="eastAsia"/>
        </w:rPr>
        <w:t xml:space="preserve">　　　オ.教育、研修の様子をホ－ムペ－ジ</w:t>
      </w:r>
      <w:r w:rsidR="006D1E3B">
        <w:rPr>
          <w:rFonts w:asciiTheme="minorEastAsia" w:hAnsiTheme="minorEastAsia" w:hint="eastAsia"/>
        </w:rPr>
        <w:t>、ＦＡＣＥＢＯＯＫ</w:t>
      </w:r>
      <w:r w:rsidR="008121E1">
        <w:rPr>
          <w:rFonts w:asciiTheme="minorEastAsia" w:hAnsiTheme="minorEastAsia" w:hint="eastAsia"/>
        </w:rPr>
        <w:t>・インスグラム</w:t>
      </w:r>
      <w:r w:rsidR="006D1E3B">
        <w:rPr>
          <w:rFonts w:asciiTheme="minorEastAsia" w:hAnsiTheme="minorEastAsia" w:hint="eastAsia"/>
        </w:rPr>
        <w:t>に公表し、お客様に最大の安心を寄与する。</w:t>
      </w:r>
      <w:r w:rsidR="00845070">
        <w:rPr>
          <w:rFonts w:asciiTheme="minorEastAsia" w:hAnsiTheme="minorEastAsia" w:hint="eastAsia"/>
        </w:rPr>
        <w:t>無限の安全が安心を創りだすことを忘れてはならない。</w:t>
      </w:r>
    </w:p>
    <w:p w14:paraId="731CA915" w14:textId="77777777" w:rsidR="004B7E42" w:rsidRDefault="004B7E42" w:rsidP="00584D49">
      <w:pPr>
        <w:rPr>
          <w:rFonts w:asciiTheme="minorEastAsia" w:hAnsiTheme="minorEastAsia"/>
        </w:rPr>
      </w:pPr>
      <w:r>
        <w:rPr>
          <w:rFonts w:asciiTheme="minorEastAsia" w:hAnsiTheme="minorEastAsia" w:hint="eastAsia"/>
        </w:rPr>
        <w:t xml:space="preserve">　　　カ.机上より実技を増やし、身体で言動できるようする。</w:t>
      </w:r>
    </w:p>
    <w:p w14:paraId="2D8F8F41" w14:textId="77777777" w:rsidR="00584D49" w:rsidRDefault="00584D49" w:rsidP="00584D49">
      <w:pPr>
        <w:rPr>
          <w:rFonts w:asciiTheme="minorEastAsia" w:hAnsiTheme="minorEastAsia"/>
        </w:rPr>
      </w:pPr>
      <w:r>
        <w:rPr>
          <w:rFonts w:asciiTheme="minorEastAsia" w:hAnsiTheme="minorEastAsia" w:hint="eastAsia"/>
        </w:rPr>
        <w:t>（3</w:t>
      </w:r>
      <w:r w:rsidR="00A1534C">
        <w:rPr>
          <w:rFonts w:asciiTheme="minorEastAsia" w:hAnsiTheme="minorEastAsia" w:hint="eastAsia"/>
        </w:rPr>
        <w:t xml:space="preserve">）　</w:t>
      </w:r>
      <w:r w:rsidR="0046748E">
        <w:rPr>
          <w:rFonts w:asciiTheme="minorEastAsia" w:hAnsiTheme="minorEastAsia" w:hint="eastAsia"/>
        </w:rPr>
        <w:t>デジ7</w:t>
      </w:r>
      <w:r>
        <w:rPr>
          <w:rFonts w:asciiTheme="minorEastAsia" w:hAnsiTheme="minorEastAsia" w:hint="eastAsia"/>
        </w:rPr>
        <w:t>、</w:t>
      </w:r>
      <w:r w:rsidR="0046748E">
        <w:rPr>
          <w:rFonts w:asciiTheme="minorEastAsia" w:hAnsiTheme="minorEastAsia" w:hint="eastAsia"/>
        </w:rPr>
        <w:t>ドライブレコ－ダ－による</w:t>
      </w:r>
      <w:r w:rsidR="008A1824">
        <w:rPr>
          <w:rFonts w:asciiTheme="minorEastAsia" w:hAnsiTheme="minorEastAsia" w:hint="eastAsia"/>
        </w:rPr>
        <w:t>ヒヤリハット収集を活用</w:t>
      </w:r>
    </w:p>
    <w:p w14:paraId="77777791" w14:textId="77777777" w:rsidR="008A1824" w:rsidRDefault="008A1824" w:rsidP="00584D49">
      <w:pPr>
        <w:rPr>
          <w:rFonts w:asciiTheme="minorEastAsia" w:hAnsiTheme="minorEastAsia"/>
        </w:rPr>
      </w:pPr>
      <w:r>
        <w:rPr>
          <w:rFonts w:asciiTheme="minorEastAsia" w:hAnsiTheme="minorEastAsia" w:hint="eastAsia"/>
        </w:rPr>
        <w:t xml:space="preserve">　　　</w:t>
      </w:r>
      <w:r w:rsidR="0046748E">
        <w:rPr>
          <w:rFonts w:asciiTheme="minorEastAsia" w:hAnsiTheme="minorEastAsia" w:hint="eastAsia"/>
        </w:rPr>
        <w:t xml:space="preserve">　</w:t>
      </w:r>
      <w:r>
        <w:rPr>
          <w:rFonts w:asciiTheme="minorEastAsia" w:hAnsiTheme="minorEastAsia" w:hint="eastAsia"/>
        </w:rPr>
        <w:t>デジタコによる速度の厳守、急発進、急ブレ－キの抑制による事故防止、</w:t>
      </w:r>
    </w:p>
    <w:p w14:paraId="3D32F667" w14:textId="77777777" w:rsidR="008A1824" w:rsidRDefault="008A1824" w:rsidP="00584D49">
      <w:pPr>
        <w:rPr>
          <w:rFonts w:asciiTheme="minorEastAsia" w:hAnsiTheme="minorEastAsia"/>
        </w:rPr>
      </w:pPr>
      <w:r>
        <w:rPr>
          <w:rFonts w:asciiTheme="minorEastAsia" w:hAnsiTheme="minorEastAsia" w:hint="eastAsia"/>
        </w:rPr>
        <w:lastRenderedPageBreak/>
        <w:t xml:space="preserve">　　　運転ランキングによる競争意識の高揚、エコドライブ講習の参加による環境保護</w:t>
      </w:r>
    </w:p>
    <w:p w14:paraId="6723A9A7" w14:textId="77777777" w:rsidR="008A1824" w:rsidRDefault="008A1824" w:rsidP="00584D49">
      <w:pPr>
        <w:rPr>
          <w:rFonts w:asciiTheme="minorEastAsia" w:hAnsiTheme="minorEastAsia"/>
        </w:rPr>
      </w:pPr>
      <w:r>
        <w:rPr>
          <w:rFonts w:asciiTheme="minorEastAsia" w:hAnsiTheme="minorEastAsia" w:hint="eastAsia"/>
        </w:rPr>
        <w:t xml:space="preserve">　　　の社会貢献（チ－ムマイナス6％参加）</w:t>
      </w:r>
    </w:p>
    <w:p w14:paraId="5E305C82" w14:textId="77777777" w:rsidR="008A1824" w:rsidRDefault="008A1824" w:rsidP="008A1824">
      <w:pPr>
        <w:pStyle w:val="a3"/>
        <w:numPr>
          <w:ilvl w:val="0"/>
          <w:numId w:val="1"/>
        </w:numPr>
        <w:ind w:leftChars="0"/>
        <w:rPr>
          <w:rFonts w:asciiTheme="minorEastAsia" w:hAnsiTheme="minorEastAsia"/>
        </w:rPr>
      </w:pPr>
      <w:r w:rsidRPr="008A1824">
        <w:rPr>
          <w:rFonts w:asciiTheme="minorEastAsia" w:hAnsiTheme="minorEastAsia" w:hint="eastAsia"/>
        </w:rPr>
        <w:t>アルコ－ルチェッカ</w:t>
      </w:r>
      <w:r>
        <w:rPr>
          <w:rFonts w:asciiTheme="minorEastAsia" w:hAnsiTheme="minorEastAsia" w:hint="eastAsia"/>
        </w:rPr>
        <w:t>-の活用</w:t>
      </w:r>
    </w:p>
    <w:p w14:paraId="0059D633" w14:textId="77777777" w:rsidR="008A1824" w:rsidRDefault="008A1824" w:rsidP="008A1824">
      <w:pPr>
        <w:ind w:left="720"/>
        <w:rPr>
          <w:rFonts w:asciiTheme="minorEastAsia" w:hAnsiTheme="minorEastAsia"/>
        </w:rPr>
      </w:pPr>
      <w:r>
        <w:rPr>
          <w:rFonts w:asciiTheme="minorEastAsia" w:hAnsiTheme="minorEastAsia" w:hint="eastAsia"/>
        </w:rPr>
        <w:t>運行前後、遠距離の場合携帯用アルコ－ルチェッカ－の義務による飲酒運転撲滅</w:t>
      </w:r>
    </w:p>
    <w:p w14:paraId="117B1662" w14:textId="77777777" w:rsidR="008A1824" w:rsidRDefault="008A1824" w:rsidP="008A1824">
      <w:pPr>
        <w:ind w:left="720"/>
        <w:rPr>
          <w:rFonts w:asciiTheme="minorEastAsia" w:hAnsiTheme="minorEastAsia"/>
        </w:rPr>
      </w:pPr>
      <w:r>
        <w:rPr>
          <w:rFonts w:asciiTheme="minorEastAsia" w:hAnsiTheme="minorEastAsia" w:hint="eastAsia"/>
        </w:rPr>
        <w:t>ASK飲酒運転防止インストラクタ－によるアルコ－ル知識向上</w:t>
      </w:r>
    </w:p>
    <w:p w14:paraId="3A165564" w14:textId="77777777" w:rsidR="006D1E3B" w:rsidRDefault="0046748E" w:rsidP="006D1E3B">
      <w:pPr>
        <w:ind w:left="720"/>
        <w:rPr>
          <w:rFonts w:asciiTheme="minorEastAsia" w:hAnsiTheme="minorEastAsia"/>
        </w:rPr>
      </w:pPr>
      <w:r>
        <w:rPr>
          <w:rFonts w:asciiTheme="minorEastAsia" w:hAnsiTheme="minorEastAsia" w:hint="eastAsia"/>
        </w:rPr>
        <w:t>アルコ－ル撲滅キャンペ－ンの指導</w:t>
      </w:r>
      <w:r w:rsidR="00845070">
        <w:rPr>
          <w:rFonts w:asciiTheme="minorEastAsia" w:hAnsiTheme="minorEastAsia" w:hint="eastAsia"/>
        </w:rPr>
        <w:t xml:space="preserve">　遠距離の携帯アルコ－ルチェッカ－の増設</w:t>
      </w:r>
    </w:p>
    <w:p w14:paraId="05D6B07C" w14:textId="77777777" w:rsidR="008A1824" w:rsidRPr="008A1824" w:rsidRDefault="008A1824" w:rsidP="008A1824">
      <w:pPr>
        <w:pStyle w:val="a3"/>
        <w:numPr>
          <w:ilvl w:val="0"/>
          <w:numId w:val="1"/>
        </w:numPr>
        <w:ind w:leftChars="0"/>
        <w:rPr>
          <w:rFonts w:asciiTheme="minorEastAsia" w:hAnsiTheme="minorEastAsia"/>
        </w:rPr>
      </w:pPr>
      <w:r w:rsidRPr="008A1824">
        <w:rPr>
          <w:rFonts w:asciiTheme="minorEastAsia" w:hAnsiTheme="minorEastAsia" w:hint="eastAsia"/>
        </w:rPr>
        <w:t>インセンテイブ制度の活用</w:t>
      </w:r>
    </w:p>
    <w:p w14:paraId="183D31DB" w14:textId="3DF57D00" w:rsidR="008A1824" w:rsidRDefault="00A1534C" w:rsidP="00A1534C">
      <w:pPr>
        <w:ind w:firstLineChars="400" w:firstLine="840"/>
        <w:rPr>
          <w:rFonts w:asciiTheme="minorEastAsia" w:hAnsiTheme="minorEastAsia"/>
        </w:rPr>
      </w:pPr>
      <w:r>
        <w:rPr>
          <w:rFonts w:asciiTheme="minorEastAsia" w:hAnsiTheme="minorEastAsia" w:hint="eastAsia"/>
        </w:rPr>
        <w:t>令和</w:t>
      </w:r>
      <w:r w:rsidR="00DD568B">
        <w:rPr>
          <w:rFonts w:asciiTheme="minorEastAsia" w:hAnsiTheme="minorEastAsia" w:hint="eastAsia"/>
        </w:rPr>
        <w:t>4</w:t>
      </w:r>
      <w:r w:rsidR="0095525B">
        <w:rPr>
          <w:rFonts w:asciiTheme="minorEastAsia" w:hAnsiTheme="minorEastAsia" w:hint="eastAsia"/>
        </w:rPr>
        <w:t>年度表彰制度</w:t>
      </w:r>
    </w:p>
    <w:p w14:paraId="7EAE69DC" w14:textId="77777777" w:rsidR="008A1824" w:rsidRDefault="008A1824" w:rsidP="008A1824">
      <w:pPr>
        <w:ind w:firstLineChars="300" w:firstLine="630"/>
        <w:rPr>
          <w:rFonts w:asciiTheme="minorEastAsia" w:hAnsiTheme="minorEastAsia"/>
        </w:rPr>
      </w:pPr>
      <w:r>
        <w:rPr>
          <w:rFonts w:asciiTheme="minorEastAsia" w:hAnsiTheme="minorEastAsia" w:hint="eastAsia"/>
        </w:rPr>
        <w:t>（</w:t>
      </w:r>
      <w:r w:rsidR="004E03AD">
        <w:rPr>
          <w:rFonts w:asciiTheme="minorEastAsia" w:hAnsiTheme="minorEastAsia" w:hint="eastAsia"/>
        </w:rPr>
        <w:t>デジタコランキング、事故など）を総合的に経営者により判断し、</w:t>
      </w:r>
    </w:p>
    <w:p w14:paraId="04200BD2" w14:textId="77777777" w:rsidR="004E03AD" w:rsidRDefault="004E03AD" w:rsidP="008A1824">
      <w:pPr>
        <w:ind w:firstLineChars="300" w:firstLine="630"/>
        <w:rPr>
          <w:rFonts w:asciiTheme="minorEastAsia" w:hAnsiTheme="minorEastAsia"/>
        </w:rPr>
      </w:pPr>
      <w:r>
        <w:rPr>
          <w:rFonts w:asciiTheme="minorEastAsia" w:hAnsiTheme="minorEastAsia" w:hint="eastAsia"/>
        </w:rPr>
        <w:t xml:space="preserve">　乗務員の競争意識、プロとしてスキルアップ向上</w:t>
      </w:r>
    </w:p>
    <w:p w14:paraId="5C72242B" w14:textId="77777777" w:rsidR="00282090" w:rsidRDefault="00282090" w:rsidP="008A1824">
      <w:pPr>
        <w:ind w:firstLineChars="300" w:firstLine="630"/>
        <w:rPr>
          <w:rFonts w:asciiTheme="minorEastAsia" w:hAnsiTheme="minorEastAsia"/>
        </w:rPr>
      </w:pPr>
      <w:r>
        <w:rPr>
          <w:rFonts w:asciiTheme="minorEastAsia" w:hAnsiTheme="minorEastAsia" w:hint="eastAsia"/>
        </w:rPr>
        <w:t>外部団体の表彰の積極的活用を行い、乗務員の</w:t>
      </w:r>
      <w:r w:rsidR="008053DC">
        <w:rPr>
          <w:rFonts w:asciiTheme="minorEastAsia" w:hAnsiTheme="minorEastAsia" w:hint="eastAsia"/>
        </w:rPr>
        <w:t>プロ意識の向上</w:t>
      </w:r>
    </w:p>
    <w:p w14:paraId="21E27E42" w14:textId="77777777" w:rsidR="00584D49" w:rsidRDefault="0095525B" w:rsidP="00815A24">
      <w:pPr>
        <w:rPr>
          <w:rFonts w:asciiTheme="minorEastAsia" w:hAnsiTheme="minorEastAsia"/>
        </w:rPr>
      </w:pPr>
      <w:r>
        <w:rPr>
          <w:rFonts w:asciiTheme="minorEastAsia" w:hAnsiTheme="minorEastAsia"/>
        </w:rPr>
        <w:t>（9）新型コロナウイルス</w:t>
      </w:r>
      <w:r w:rsidR="00E62F58">
        <w:rPr>
          <w:rFonts w:asciiTheme="minorEastAsia" w:hAnsiTheme="minorEastAsia"/>
        </w:rPr>
        <w:t>感染症予防対策</w:t>
      </w:r>
    </w:p>
    <w:p w14:paraId="09126E64" w14:textId="77777777" w:rsidR="0095525B" w:rsidRDefault="0095525B" w:rsidP="00815A24">
      <w:pPr>
        <w:rPr>
          <w:rFonts w:asciiTheme="minorEastAsia" w:hAnsiTheme="minorEastAsia"/>
        </w:rPr>
      </w:pPr>
      <w:r>
        <w:rPr>
          <w:rFonts w:asciiTheme="minorEastAsia" w:hAnsiTheme="minorEastAsia" w:hint="eastAsia"/>
        </w:rPr>
        <w:t xml:space="preserve">　　　ア.手洗い、うがい、マスクの着用</w:t>
      </w:r>
    </w:p>
    <w:p w14:paraId="23219F96" w14:textId="77777777" w:rsidR="0095525B" w:rsidRDefault="0095525B" w:rsidP="00815A24">
      <w:pPr>
        <w:rPr>
          <w:rFonts w:asciiTheme="minorEastAsia" w:hAnsiTheme="minorEastAsia"/>
        </w:rPr>
      </w:pPr>
      <w:r>
        <w:rPr>
          <w:rFonts w:asciiTheme="minorEastAsia" w:hAnsiTheme="minorEastAsia" w:hint="eastAsia"/>
        </w:rPr>
        <w:t xml:space="preserve">　　　イ.健康管理シ－トによる乗務員の健康把握</w:t>
      </w:r>
    </w:p>
    <w:p w14:paraId="5BF40C3E" w14:textId="77777777" w:rsidR="0095525B" w:rsidRDefault="0095525B" w:rsidP="00815A24">
      <w:pPr>
        <w:rPr>
          <w:rFonts w:asciiTheme="minorEastAsia" w:hAnsiTheme="minorEastAsia"/>
        </w:rPr>
      </w:pPr>
      <w:r>
        <w:rPr>
          <w:rFonts w:asciiTheme="minorEastAsia" w:hAnsiTheme="minorEastAsia" w:hint="eastAsia"/>
        </w:rPr>
        <w:t xml:space="preserve">　　　ウ.サ－モマネ－ジャ－による体温チェック</w:t>
      </w:r>
    </w:p>
    <w:p w14:paraId="3C867CB1" w14:textId="77777777" w:rsidR="0095525B" w:rsidRDefault="0095525B" w:rsidP="00815A24">
      <w:pPr>
        <w:rPr>
          <w:rFonts w:asciiTheme="minorEastAsia" w:hAnsiTheme="minorEastAsia"/>
        </w:rPr>
      </w:pPr>
      <w:r>
        <w:rPr>
          <w:rFonts w:asciiTheme="minorEastAsia" w:hAnsiTheme="minorEastAsia" w:hint="eastAsia"/>
        </w:rPr>
        <w:t xml:space="preserve">　　　エ.</w:t>
      </w:r>
      <w:r w:rsidR="00E62F58">
        <w:rPr>
          <w:rFonts w:asciiTheme="minorEastAsia" w:hAnsiTheme="minorEastAsia" w:hint="eastAsia"/>
        </w:rPr>
        <w:t>社内アクリル板、換気の徹底、時差出勤</w:t>
      </w:r>
    </w:p>
    <w:p w14:paraId="0E6A67CC" w14:textId="77777777" w:rsidR="00E62F58" w:rsidRDefault="00E62F58" w:rsidP="00815A24">
      <w:pPr>
        <w:rPr>
          <w:rFonts w:asciiTheme="minorEastAsia" w:hAnsiTheme="minorEastAsia"/>
        </w:rPr>
      </w:pPr>
      <w:r>
        <w:rPr>
          <w:rFonts w:asciiTheme="minorEastAsia" w:hAnsiTheme="minorEastAsia" w:hint="eastAsia"/>
        </w:rPr>
        <w:t xml:space="preserve">　　　オ.社内勉強会</w:t>
      </w:r>
    </w:p>
    <w:p w14:paraId="231CBA41" w14:textId="77777777" w:rsidR="00E62F58" w:rsidRDefault="00E62F58" w:rsidP="00815A24">
      <w:pPr>
        <w:rPr>
          <w:rFonts w:asciiTheme="minorEastAsia" w:hAnsiTheme="minorEastAsia"/>
        </w:rPr>
      </w:pPr>
      <w:r>
        <w:rPr>
          <w:rFonts w:asciiTheme="minorEastAsia" w:hAnsiTheme="minorEastAsia" w:hint="eastAsia"/>
        </w:rPr>
        <w:t xml:space="preserve">　　　カ.遠距離においても非接触型による体温チェック</w:t>
      </w:r>
    </w:p>
    <w:p w14:paraId="20220B7C" w14:textId="77777777" w:rsidR="008121E1" w:rsidRDefault="008121E1" w:rsidP="00815A24">
      <w:pPr>
        <w:rPr>
          <w:rFonts w:asciiTheme="minorEastAsia" w:hAnsiTheme="minorEastAsia"/>
        </w:rPr>
      </w:pPr>
      <w:r>
        <w:rPr>
          <w:rFonts w:asciiTheme="minorEastAsia" w:hAnsiTheme="minorEastAsia" w:hint="eastAsia"/>
        </w:rPr>
        <w:t>（10）職場環境の充実</w:t>
      </w:r>
    </w:p>
    <w:p w14:paraId="551F4C8B" w14:textId="77777777" w:rsidR="008121E1" w:rsidRDefault="008121E1" w:rsidP="00815A24">
      <w:pPr>
        <w:rPr>
          <w:rFonts w:asciiTheme="minorEastAsia" w:hAnsiTheme="minorEastAsia"/>
        </w:rPr>
      </w:pPr>
      <w:r>
        <w:rPr>
          <w:rFonts w:asciiTheme="minorEastAsia" w:hAnsiTheme="minorEastAsia" w:hint="eastAsia"/>
        </w:rPr>
        <w:t xml:space="preserve">　　　イクボスや女性の働きやすい職場環境（ＹＥＳ運動）</w:t>
      </w:r>
      <w:r w:rsidR="00D2104C">
        <w:rPr>
          <w:rFonts w:asciiTheme="minorEastAsia" w:hAnsiTheme="minorEastAsia" w:hint="eastAsia"/>
        </w:rPr>
        <w:t>、</w:t>
      </w:r>
      <w:r>
        <w:rPr>
          <w:rFonts w:asciiTheme="minorEastAsia" w:hAnsiTheme="minorEastAsia" w:hint="eastAsia"/>
        </w:rPr>
        <w:t>山形健康企業宣言など</w:t>
      </w:r>
    </w:p>
    <w:p w14:paraId="2CC848B0" w14:textId="77777777" w:rsidR="008121E1" w:rsidRDefault="008121E1" w:rsidP="00815A24">
      <w:pPr>
        <w:rPr>
          <w:rFonts w:asciiTheme="minorEastAsia" w:hAnsiTheme="minorEastAsia"/>
        </w:rPr>
      </w:pPr>
      <w:r>
        <w:rPr>
          <w:rFonts w:asciiTheme="minorEastAsia" w:hAnsiTheme="minorEastAsia" w:hint="eastAsia"/>
        </w:rPr>
        <w:t xml:space="preserve">　　　社員が働きやすい職場環境を整備することにより乗務員の健康管理、安全運転</w:t>
      </w:r>
    </w:p>
    <w:p w14:paraId="1A9959C3" w14:textId="77777777" w:rsidR="008121E1" w:rsidRDefault="008121E1" w:rsidP="00815A24">
      <w:pPr>
        <w:rPr>
          <w:rFonts w:asciiTheme="minorEastAsia" w:hAnsiTheme="minorEastAsia"/>
        </w:rPr>
      </w:pPr>
      <w:r>
        <w:rPr>
          <w:rFonts w:asciiTheme="minorEastAsia" w:hAnsiTheme="minorEastAsia" w:hint="eastAsia"/>
        </w:rPr>
        <w:t xml:space="preserve">　　　につなげる努力をする。</w:t>
      </w:r>
    </w:p>
    <w:p w14:paraId="08154ECE" w14:textId="77777777" w:rsidR="00D2104C" w:rsidRDefault="00D2104C" w:rsidP="00815A24">
      <w:pPr>
        <w:rPr>
          <w:rFonts w:asciiTheme="minorEastAsia" w:hAnsiTheme="minorEastAsia"/>
        </w:rPr>
      </w:pPr>
      <w:r>
        <w:rPr>
          <w:rFonts w:asciiTheme="minorEastAsia" w:hAnsiTheme="minorEastAsia" w:hint="eastAsia"/>
        </w:rPr>
        <w:t>（11）社会貢献</w:t>
      </w:r>
    </w:p>
    <w:p w14:paraId="347CFAD2" w14:textId="77777777" w:rsidR="00D2104C" w:rsidRDefault="00D2104C" w:rsidP="00815A24">
      <w:pPr>
        <w:rPr>
          <w:rFonts w:asciiTheme="minorEastAsia" w:hAnsiTheme="minorEastAsia"/>
        </w:rPr>
      </w:pPr>
      <w:r>
        <w:rPr>
          <w:rFonts w:asciiTheme="minorEastAsia" w:hAnsiTheme="minorEastAsia" w:hint="eastAsia"/>
        </w:rPr>
        <w:t xml:space="preserve">　　 　昨年度も行った清掃活動を今年度も開催する。山居倉庫のケヤキ通りを</w:t>
      </w:r>
    </w:p>
    <w:p w14:paraId="39AF16CB" w14:textId="77777777" w:rsidR="00D2104C" w:rsidRPr="00815A24" w:rsidRDefault="00D2104C" w:rsidP="00815A24">
      <w:pPr>
        <w:rPr>
          <w:rFonts w:asciiTheme="minorEastAsia" w:hAnsiTheme="minorEastAsia"/>
        </w:rPr>
      </w:pPr>
      <w:r>
        <w:rPr>
          <w:rFonts w:asciiTheme="minorEastAsia" w:hAnsiTheme="minorEastAsia" w:hint="eastAsia"/>
        </w:rPr>
        <w:t xml:space="preserve">　　　 会社主導でなく社員のボランティアで行う。</w:t>
      </w:r>
    </w:p>
    <w:sectPr w:rsidR="00D2104C" w:rsidRPr="00815A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1A9C" w14:textId="77777777" w:rsidR="005C7EA4" w:rsidRDefault="005C7EA4" w:rsidP="003A756C">
      <w:r>
        <w:separator/>
      </w:r>
    </w:p>
  </w:endnote>
  <w:endnote w:type="continuationSeparator" w:id="0">
    <w:p w14:paraId="162D1F28" w14:textId="77777777" w:rsidR="005C7EA4" w:rsidRDefault="005C7EA4" w:rsidP="003A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77C1" w14:textId="77777777" w:rsidR="005C7EA4" w:rsidRDefault="005C7EA4" w:rsidP="003A756C">
      <w:r>
        <w:separator/>
      </w:r>
    </w:p>
  </w:footnote>
  <w:footnote w:type="continuationSeparator" w:id="0">
    <w:p w14:paraId="4ED38ECD" w14:textId="77777777" w:rsidR="005C7EA4" w:rsidRDefault="005C7EA4" w:rsidP="003A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B7B6A"/>
    <w:multiLevelType w:val="hybridMultilevel"/>
    <w:tmpl w:val="83EA3B18"/>
    <w:lvl w:ilvl="0" w:tplc="31B08BD8">
      <w:start w:val="1"/>
      <w:numFmt w:val="iroha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2C01AA3"/>
    <w:multiLevelType w:val="hybridMultilevel"/>
    <w:tmpl w:val="A08C904E"/>
    <w:lvl w:ilvl="0" w:tplc="9E12949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24"/>
    <w:rsid w:val="00115A5A"/>
    <w:rsid w:val="001A4F0F"/>
    <w:rsid w:val="001C1599"/>
    <w:rsid w:val="00274CAB"/>
    <w:rsid w:val="002766B9"/>
    <w:rsid w:val="00282090"/>
    <w:rsid w:val="00282C5C"/>
    <w:rsid w:val="002A6E77"/>
    <w:rsid w:val="002B55F8"/>
    <w:rsid w:val="002E69BE"/>
    <w:rsid w:val="00330A45"/>
    <w:rsid w:val="003462B4"/>
    <w:rsid w:val="003629E4"/>
    <w:rsid w:val="00391C34"/>
    <w:rsid w:val="003A4851"/>
    <w:rsid w:val="003A756C"/>
    <w:rsid w:val="00407E23"/>
    <w:rsid w:val="0046748E"/>
    <w:rsid w:val="004B7E42"/>
    <w:rsid w:val="004E03AD"/>
    <w:rsid w:val="00502EEE"/>
    <w:rsid w:val="00545D19"/>
    <w:rsid w:val="005537E9"/>
    <w:rsid w:val="005673E2"/>
    <w:rsid w:val="00582FF0"/>
    <w:rsid w:val="00584D49"/>
    <w:rsid w:val="005C7EA4"/>
    <w:rsid w:val="006413CC"/>
    <w:rsid w:val="006A723F"/>
    <w:rsid w:val="006D1E3B"/>
    <w:rsid w:val="006F2E16"/>
    <w:rsid w:val="00737A78"/>
    <w:rsid w:val="00747787"/>
    <w:rsid w:val="0075060A"/>
    <w:rsid w:val="00763CB4"/>
    <w:rsid w:val="007D2E8E"/>
    <w:rsid w:val="007E6A7D"/>
    <w:rsid w:val="007F7D4B"/>
    <w:rsid w:val="008053DC"/>
    <w:rsid w:val="008121E1"/>
    <w:rsid w:val="00815A24"/>
    <w:rsid w:val="008258E9"/>
    <w:rsid w:val="00845070"/>
    <w:rsid w:val="00892C69"/>
    <w:rsid w:val="008A1824"/>
    <w:rsid w:val="0092629C"/>
    <w:rsid w:val="00932980"/>
    <w:rsid w:val="00934629"/>
    <w:rsid w:val="0095525B"/>
    <w:rsid w:val="009C25D7"/>
    <w:rsid w:val="00A1534C"/>
    <w:rsid w:val="00A21772"/>
    <w:rsid w:val="00A241D0"/>
    <w:rsid w:val="00A35D92"/>
    <w:rsid w:val="00A414E9"/>
    <w:rsid w:val="00A578F8"/>
    <w:rsid w:val="00AB4E3D"/>
    <w:rsid w:val="00AF15F8"/>
    <w:rsid w:val="00B4288A"/>
    <w:rsid w:val="00B76A50"/>
    <w:rsid w:val="00B80160"/>
    <w:rsid w:val="00BA1C9F"/>
    <w:rsid w:val="00C66551"/>
    <w:rsid w:val="00CA09F1"/>
    <w:rsid w:val="00CC1FD6"/>
    <w:rsid w:val="00CF49CA"/>
    <w:rsid w:val="00D2104C"/>
    <w:rsid w:val="00D51B4F"/>
    <w:rsid w:val="00D7178B"/>
    <w:rsid w:val="00D76A61"/>
    <w:rsid w:val="00D95FDC"/>
    <w:rsid w:val="00DC36A6"/>
    <w:rsid w:val="00DD568B"/>
    <w:rsid w:val="00DF0F9C"/>
    <w:rsid w:val="00E57E96"/>
    <w:rsid w:val="00E62F58"/>
    <w:rsid w:val="00E65A48"/>
    <w:rsid w:val="00EE21F3"/>
    <w:rsid w:val="00EE28ED"/>
    <w:rsid w:val="00F250A1"/>
    <w:rsid w:val="00F56DF0"/>
    <w:rsid w:val="00FC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B3C05"/>
  <w15:docId w15:val="{D0453AFE-BCA1-4633-A414-96070F96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A24"/>
    <w:pPr>
      <w:ind w:leftChars="400" w:left="840"/>
    </w:pPr>
  </w:style>
  <w:style w:type="character" w:styleId="a4">
    <w:name w:val="Strong"/>
    <w:basedOn w:val="a0"/>
    <w:uiPriority w:val="22"/>
    <w:qFormat/>
    <w:rsid w:val="00815A24"/>
    <w:rPr>
      <w:b/>
      <w:bCs/>
    </w:rPr>
  </w:style>
  <w:style w:type="paragraph" w:styleId="a5">
    <w:name w:val="header"/>
    <w:basedOn w:val="a"/>
    <w:link w:val="a6"/>
    <w:uiPriority w:val="99"/>
    <w:unhideWhenUsed/>
    <w:rsid w:val="003A756C"/>
    <w:pPr>
      <w:tabs>
        <w:tab w:val="center" w:pos="4252"/>
        <w:tab w:val="right" w:pos="8504"/>
      </w:tabs>
      <w:snapToGrid w:val="0"/>
    </w:pPr>
  </w:style>
  <w:style w:type="character" w:customStyle="1" w:styleId="a6">
    <w:name w:val="ヘッダー (文字)"/>
    <w:basedOn w:val="a0"/>
    <w:link w:val="a5"/>
    <w:uiPriority w:val="99"/>
    <w:rsid w:val="003A756C"/>
  </w:style>
  <w:style w:type="paragraph" w:styleId="a7">
    <w:name w:val="footer"/>
    <w:basedOn w:val="a"/>
    <w:link w:val="a8"/>
    <w:uiPriority w:val="99"/>
    <w:unhideWhenUsed/>
    <w:rsid w:val="003A756C"/>
    <w:pPr>
      <w:tabs>
        <w:tab w:val="center" w:pos="4252"/>
        <w:tab w:val="right" w:pos="8504"/>
      </w:tabs>
      <w:snapToGrid w:val="0"/>
    </w:pPr>
  </w:style>
  <w:style w:type="character" w:customStyle="1" w:styleId="a8">
    <w:name w:val="フッター (文字)"/>
    <w:basedOn w:val="a0"/>
    <w:link w:val="a7"/>
    <w:uiPriority w:val="99"/>
    <w:rsid w:val="003A756C"/>
  </w:style>
  <w:style w:type="paragraph" w:styleId="a9">
    <w:name w:val="Balloon Text"/>
    <w:basedOn w:val="a"/>
    <w:link w:val="aa"/>
    <w:uiPriority w:val="99"/>
    <w:semiHidden/>
    <w:unhideWhenUsed/>
    <w:rsid w:val="001A4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26249">
      <w:bodyDiv w:val="1"/>
      <w:marLeft w:val="0"/>
      <w:marRight w:val="0"/>
      <w:marTop w:val="0"/>
      <w:marBottom w:val="0"/>
      <w:divBdr>
        <w:top w:val="none" w:sz="0" w:space="0" w:color="auto"/>
        <w:left w:val="none" w:sz="0" w:space="0" w:color="auto"/>
        <w:bottom w:val="none" w:sz="0" w:space="0" w:color="auto"/>
        <w:right w:val="none" w:sz="0" w:space="0" w:color="auto"/>
      </w:divBdr>
      <w:divsChild>
        <w:div w:id="660695804">
          <w:marLeft w:val="0"/>
          <w:marRight w:val="0"/>
          <w:marTop w:val="150"/>
          <w:marBottom w:val="150"/>
          <w:divBdr>
            <w:top w:val="none" w:sz="0" w:space="0" w:color="auto"/>
            <w:left w:val="none" w:sz="0" w:space="0" w:color="auto"/>
            <w:bottom w:val="none" w:sz="0" w:space="0" w:color="auto"/>
            <w:right w:val="none" w:sz="0" w:space="0" w:color="auto"/>
          </w:divBdr>
          <w:divsChild>
            <w:div w:id="1339163492">
              <w:marLeft w:val="0"/>
              <w:marRight w:val="0"/>
              <w:marTop w:val="0"/>
              <w:marBottom w:val="0"/>
              <w:divBdr>
                <w:top w:val="none" w:sz="0" w:space="0" w:color="auto"/>
                <w:left w:val="none" w:sz="0" w:space="0" w:color="auto"/>
                <w:bottom w:val="none" w:sz="0" w:space="0" w:color="auto"/>
                <w:right w:val="none" w:sz="0" w:space="0" w:color="auto"/>
              </w:divBdr>
              <w:divsChild>
                <w:div w:id="398477799">
                  <w:marLeft w:val="0"/>
                  <w:marRight w:val="0"/>
                  <w:marTop w:val="0"/>
                  <w:marBottom w:val="0"/>
                  <w:divBdr>
                    <w:top w:val="none" w:sz="0" w:space="0" w:color="auto"/>
                    <w:left w:val="none" w:sz="0" w:space="0" w:color="auto"/>
                    <w:bottom w:val="none" w:sz="0" w:space="0" w:color="auto"/>
                    <w:right w:val="none" w:sz="0" w:space="0" w:color="auto"/>
                  </w:divBdr>
                  <w:divsChild>
                    <w:div w:id="614871478">
                      <w:marLeft w:val="0"/>
                      <w:marRight w:val="0"/>
                      <w:marTop w:val="0"/>
                      <w:marBottom w:val="0"/>
                      <w:divBdr>
                        <w:top w:val="none" w:sz="0" w:space="0" w:color="auto"/>
                        <w:left w:val="none" w:sz="0" w:space="0" w:color="auto"/>
                        <w:bottom w:val="none" w:sz="0" w:space="0" w:color="auto"/>
                        <w:right w:val="none" w:sz="0" w:space="0" w:color="auto"/>
                      </w:divBdr>
                      <w:divsChild>
                        <w:div w:id="1073359025">
                          <w:marLeft w:val="0"/>
                          <w:marRight w:val="0"/>
                          <w:marTop w:val="0"/>
                          <w:marBottom w:val="0"/>
                          <w:divBdr>
                            <w:top w:val="none" w:sz="0" w:space="0" w:color="auto"/>
                            <w:left w:val="none" w:sz="0" w:space="0" w:color="auto"/>
                            <w:bottom w:val="none" w:sz="0" w:space="0" w:color="auto"/>
                            <w:right w:val="none" w:sz="0" w:space="0" w:color="auto"/>
                          </w:divBdr>
                          <w:divsChild>
                            <w:div w:id="11742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8A30-6C1E-4EE2-AA39-9B13790E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mkb01</dc:creator>
  <cp:lastModifiedBy>池田</cp:lastModifiedBy>
  <cp:revision>3</cp:revision>
  <cp:lastPrinted>2020-03-12T23:59:00Z</cp:lastPrinted>
  <dcterms:created xsi:type="dcterms:W3CDTF">2022-02-14T00:56:00Z</dcterms:created>
  <dcterms:modified xsi:type="dcterms:W3CDTF">2022-03-23T00:59:00Z</dcterms:modified>
</cp:coreProperties>
</file>